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C74DE" w14:textId="122BE2ED" w:rsidR="00CB7560" w:rsidRPr="006E3433" w:rsidRDefault="006E3433" w:rsidP="006E3433">
      <w:pPr>
        <w:pStyle w:val="NoSpacing"/>
        <w:jc w:val="center"/>
        <w:rPr>
          <w:b/>
          <w:bCs/>
          <w:sz w:val="24"/>
          <w:szCs w:val="24"/>
        </w:rPr>
      </w:pPr>
      <w:r w:rsidRPr="006E3433">
        <w:rPr>
          <w:b/>
          <w:bCs/>
          <w:sz w:val="24"/>
          <w:szCs w:val="24"/>
        </w:rPr>
        <w:t>MAPLE GROVE SANITARY DISTRICT</w:t>
      </w:r>
    </w:p>
    <w:p w14:paraId="38AD54DF" w14:textId="1B8C03E9" w:rsidR="006E3433" w:rsidRDefault="006E3433" w:rsidP="006E3433">
      <w:pPr>
        <w:pStyle w:val="NoSpacing"/>
        <w:jc w:val="center"/>
        <w:rPr>
          <w:b/>
          <w:bCs/>
          <w:sz w:val="24"/>
          <w:szCs w:val="24"/>
        </w:rPr>
      </w:pPr>
      <w:r w:rsidRPr="006E3433">
        <w:rPr>
          <w:b/>
          <w:bCs/>
          <w:sz w:val="24"/>
          <w:szCs w:val="24"/>
        </w:rPr>
        <w:t>SPECIAL MEETING</w:t>
      </w:r>
    </w:p>
    <w:p w14:paraId="657EC707" w14:textId="6CC7C217" w:rsidR="006E3433" w:rsidRDefault="006E3433" w:rsidP="006E343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MAY 19, 2020</w:t>
      </w:r>
    </w:p>
    <w:p w14:paraId="466DE5E4" w14:textId="43D7DE12" w:rsidR="005D05C8" w:rsidRDefault="005D05C8" w:rsidP="006E343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6:30 P.M.</w:t>
      </w:r>
    </w:p>
    <w:p w14:paraId="4B6F1FA5" w14:textId="011DE53F" w:rsidR="005D05C8" w:rsidRDefault="005D05C8" w:rsidP="005D05C8">
      <w:pPr>
        <w:pStyle w:val="NoSpacing"/>
        <w:rPr>
          <w:sz w:val="24"/>
          <w:szCs w:val="24"/>
        </w:rPr>
      </w:pPr>
    </w:p>
    <w:p w14:paraId="6E4A7F14" w14:textId="02488DC2" w:rsidR="00D23934" w:rsidRDefault="005D05C8" w:rsidP="005D05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special meeting of the Maple Grove Sanitary District was called to order at 6:30 p.m. on Tuesday, May 19, 2020 by the Town of Hamilton Chairman, Blaine Lee.  Sher</w:t>
      </w:r>
      <w:r w:rsidR="00D23934">
        <w:rPr>
          <w:sz w:val="24"/>
          <w:szCs w:val="24"/>
        </w:rPr>
        <w:t>ie</w:t>
      </w:r>
      <w:r>
        <w:rPr>
          <w:sz w:val="24"/>
          <w:szCs w:val="24"/>
        </w:rPr>
        <w:t xml:space="preserve"> Grass, Paul Degenhardt, Kevin Hoyer, Blaine </w:t>
      </w:r>
      <w:proofErr w:type="gramStart"/>
      <w:r>
        <w:rPr>
          <w:sz w:val="24"/>
          <w:szCs w:val="24"/>
        </w:rPr>
        <w:t>Lee</w:t>
      </w:r>
      <w:proofErr w:type="gramEnd"/>
      <w:r>
        <w:rPr>
          <w:sz w:val="24"/>
          <w:szCs w:val="24"/>
        </w:rPr>
        <w:t xml:space="preserve"> and Sara Schultz were present.  </w:t>
      </w:r>
      <w:r w:rsidR="00D23934">
        <w:rPr>
          <w:sz w:val="24"/>
          <w:szCs w:val="24"/>
        </w:rPr>
        <w:t xml:space="preserve">The settlement offer was reviewed and Lee stated that he has </w:t>
      </w:r>
      <w:r w:rsidR="001B49B8">
        <w:rPr>
          <w:sz w:val="24"/>
          <w:szCs w:val="24"/>
        </w:rPr>
        <w:t>filled out</w:t>
      </w:r>
      <w:r w:rsidR="00D23934">
        <w:rPr>
          <w:sz w:val="24"/>
          <w:szCs w:val="24"/>
        </w:rPr>
        <w:t xml:space="preserve"> the Clean Water Act grant, </w:t>
      </w:r>
      <w:r w:rsidR="001B49B8">
        <w:rPr>
          <w:sz w:val="24"/>
          <w:szCs w:val="24"/>
        </w:rPr>
        <w:t xml:space="preserve">is </w:t>
      </w:r>
      <w:r w:rsidR="00D23934">
        <w:rPr>
          <w:sz w:val="24"/>
          <w:szCs w:val="24"/>
        </w:rPr>
        <w:t xml:space="preserve">filing a liability insurance claim, </w:t>
      </w:r>
      <w:r w:rsidR="001B49B8">
        <w:rPr>
          <w:sz w:val="24"/>
          <w:szCs w:val="24"/>
        </w:rPr>
        <w:t xml:space="preserve">has </w:t>
      </w:r>
      <w:r w:rsidR="00D23934">
        <w:rPr>
          <w:sz w:val="24"/>
          <w:szCs w:val="24"/>
        </w:rPr>
        <w:t>talk</w:t>
      </w:r>
      <w:r w:rsidR="001B49B8">
        <w:rPr>
          <w:sz w:val="24"/>
          <w:szCs w:val="24"/>
        </w:rPr>
        <w:t>ed</w:t>
      </w:r>
      <w:r w:rsidR="00D23934">
        <w:rPr>
          <w:sz w:val="24"/>
          <w:szCs w:val="24"/>
        </w:rPr>
        <w:t xml:space="preserve"> to the La Crosse County about taxes and </w:t>
      </w:r>
      <w:r w:rsidR="001B49B8">
        <w:rPr>
          <w:sz w:val="24"/>
          <w:szCs w:val="24"/>
        </w:rPr>
        <w:t>has gotten approval from the</w:t>
      </w:r>
      <w:r w:rsidR="00D23934">
        <w:rPr>
          <w:sz w:val="24"/>
          <w:szCs w:val="24"/>
        </w:rPr>
        <w:t xml:space="preserve"> Union State Bank for a loan.   We have recently paid off the line of credit from USB.  After discussion, Hoyer motioned for Lee to sign the settlement agreement and Degenhardt supported </w:t>
      </w:r>
      <w:r w:rsidR="001B49B8">
        <w:rPr>
          <w:sz w:val="24"/>
          <w:szCs w:val="24"/>
        </w:rPr>
        <w:t xml:space="preserve">it </w:t>
      </w:r>
      <w:r w:rsidR="00D23934">
        <w:rPr>
          <w:sz w:val="24"/>
          <w:szCs w:val="24"/>
        </w:rPr>
        <w:t xml:space="preserve">with a second.  Motion carried.  Grass stated that the Homeowner’s Association is all in agreement </w:t>
      </w:r>
      <w:r w:rsidR="001B49B8">
        <w:rPr>
          <w:sz w:val="24"/>
          <w:szCs w:val="24"/>
        </w:rPr>
        <w:t>with</w:t>
      </w:r>
      <w:r w:rsidR="00D23934">
        <w:rPr>
          <w:sz w:val="24"/>
          <w:szCs w:val="24"/>
        </w:rPr>
        <w:t xml:space="preserve"> this.  Degenhardt moved to adjourn the meeting at 6:57 p.m. while Hoyer seconded.  </w:t>
      </w:r>
    </w:p>
    <w:p w14:paraId="3CC7515D" w14:textId="730FF514" w:rsidR="00D23934" w:rsidRDefault="00D23934" w:rsidP="005D05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639F5FA" w14:textId="39A2D163" w:rsidR="00D23934" w:rsidRDefault="00D23934" w:rsidP="005D05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______________________________</w:t>
      </w:r>
    </w:p>
    <w:p w14:paraId="538D3F84" w14:textId="0D47789A" w:rsidR="005D05C8" w:rsidRDefault="00D23934" w:rsidP="005D05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Sara Schultz, Town of Hamilton Clerk  </w:t>
      </w:r>
    </w:p>
    <w:p w14:paraId="356369D6" w14:textId="77777777" w:rsidR="005D05C8" w:rsidRPr="005D05C8" w:rsidRDefault="005D05C8" w:rsidP="005D05C8">
      <w:pPr>
        <w:pStyle w:val="NoSpacing"/>
        <w:rPr>
          <w:sz w:val="24"/>
          <w:szCs w:val="24"/>
        </w:rPr>
      </w:pPr>
    </w:p>
    <w:p w14:paraId="23A34A58" w14:textId="77777777" w:rsidR="006E3433" w:rsidRPr="006E3433" w:rsidRDefault="006E3433" w:rsidP="006E3433">
      <w:pPr>
        <w:jc w:val="center"/>
        <w:rPr>
          <w:b/>
          <w:bCs/>
          <w:sz w:val="24"/>
          <w:szCs w:val="24"/>
        </w:rPr>
      </w:pPr>
    </w:p>
    <w:sectPr w:rsidR="006E3433" w:rsidRPr="006E3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33"/>
    <w:rsid w:val="001B49B8"/>
    <w:rsid w:val="005D05C8"/>
    <w:rsid w:val="006E3433"/>
    <w:rsid w:val="00CB7560"/>
    <w:rsid w:val="00D2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511D"/>
  <w15:chartTrackingRefBased/>
  <w15:docId w15:val="{8FF55DA7-AC1F-4CFF-8F2E-62BFFFEB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2020-05-20T02:21:00Z</dcterms:created>
  <dcterms:modified xsi:type="dcterms:W3CDTF">2020-05-20T02:57:00Z</dcterms:modified>
</cp:coreProperties>
</file>