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9536" w14:textId="085FD319" w:rsidR="00667A53" w:rsidRDefault="00021DD8" w:rsidP="00021DD8">
      <w:pPr>
        <w:pStyle w:val="NoSpacing"/>
        <w:jc w:val="center"/>
        <w:rPr>
          <w:b/>
          <w:bCs/>
          <w:sz w:val="24"/>
          <w:szCs w:val="24"/>
        </w:rPr>
      </w:pPr>
      <w:r>
        <w:rPr>
          <w:b/>
          <w:bCs/>
          <w:sz w:val="24"/>
          <w:szCs w:val="24"/>
        </w:rPr>
        <w:t>TOWN OF HAMILTON</w:t>
      </w:r>
    </w:p>
    <w:p w14:paraId="5F320F5E" w14:textId="182F5468" w:rsidR="00021DD8" w:rsidRDefault="00021DD8" w:rsidP="00021DD8">
      <w:pPr>
        <w:pStyle w:val="NoSpacing"/>
        <w:jc w:val="center"/>
        <w:rPr>
          <w:b/>
          <w:bCs/>
          <w:sz w:val="24"/>
          <w:szCs w:val="24"/>
        </w:rPr>
      </w:pPr>
      <w:r>
        <w:rPr>
          <w:b/>
          <w:bCs/>
          <w:sz w:val="24"/>
          <w:szCs w:val="24"/>
        </w:rPr>
        <w:t>REGULAR MONTHLY BOARD MEETING</w:t>
      </w:r>
    </w:p>
    <w:p w14:paraId="6AC5DC9D" w14:textId="56697EBC" w:rsidR="00021DD8" w:rsidRDefault="00021DD8" w:rsidP="00021DD8">
      <w:pPr>
        <w:pStyle w:val="NoSpacing"/>
        <w:jc w:val="center"/>
        <w:rPr>
          <w:b/>
          <w:bCs/>
          <w:sz w:val="24"/>
          <w:szCs w:val="24"/>
        </w:rPr>
      </w:pPr>
      <w:r>
        <w:rPr>
          <w:b/>
          <w:bCs/>
          <w:sz w:val="24"/>
          <w:szCs w:val="24"/>
        </w:rPr>
        <w:t>TUESDAY, JULY 12, 2022</w:t>
      </w:r>
    </w:p>
    <w:p w14:paraId="282FC8B1" w14:textId="682471EE" w:rsidR="00021DD8" w:rsidRDefault="00021DD8" w:rsidP="00021DD8">
      <w:pPr>
        <w:pStyle w:val="NoSpacing"/>
        <w:jc w:val="center"/>
        <w:rPr>
          <w:b/>
          <w:bCs/>
          <w:sz w:val="24"/>
          <w:szCs w:val="24"/>
        </w:rPr>
      </w:pPr>
      <w:r>
        <w:rPr>
          <w:b/>
          <w:bCs/>
          <w:sz w:val="24"/>
          <w:szCs w:val="24"/>
        </w:rPr>
        <w:t xml:space="preserve"> APPROVE MINUTES</w:t>
      </w:r>
    </w:p>
    <w:p w14:paraId="59339B9A" w14:textId="2BE546E7" w:rsidR="00021DD8" w:rsidRDefault="00021DD8" w:rsidP="00021DD8">
      <w:pPr>
        <w:pStyle w:val="NoSpacing"/>
        <w:rPr>
          <w:sz w:val="24"/>
          <w:szCs w:val="24"/>
        </w:rPr>
      </w:pPr>
    </w:p>
    <w:p w14:paraId="15DDCB3C" w14:textId="49D5F4BF" w:rsidR="00021DD8" w:rsidRDefault="00021DD8" w:rsidP="00021DD8">
      <w:pPr>
        <w:pStyle w:val="NoSpacing"/>
        <w:rPr>
          <w:sz w:val="24"/>
          <w:szCs w:val="24"/>
        </w:rPr>
      </w:pPr>
      <w:r>
        <w:rPr>
          <w:sz w:val="24"/>
          <w:szCs w:val="24"/>
        </w:rPr>
        <w:t>Chairman Blaine Lee called the July board meeting to order at 7:30 p.m. and led the Pledge of Allegiance for all of those in attendance.  Roll call found Chairman Blaine Lee, Supervisors Kevin Hoyer and Paul Degenhardt, Treasurer Katie Reding and Clerk Sara Schultz present.</w:t>
      </w:r>
    </w:p>
    <w:p w14:paraId="301B1FD0" w14:textId="262D0985" w:rsidR="00021DD8" w:rsidRDefault="00021DD8" w:rsidP="00021DD8">
      <w:pPr>
        <w:pStyle w:val="NoSpacing"/>
        <w:rPr>
          <w:sz w:val="24"/>
          <w:szCs w:val="24"/>
        </w:rPr>
      </w:pPr>
      <w:r>
        <w:rPr>
          <w:b/>
          <w:bCs/>
          <w:sz w:val="24"/>
          <w:szCs w:val="24"/>
          <w:u w:val="single"/>
        </w:rPr>
        <w:t>MINUTES:</w:t>
      </w:r>
      <w:r>
        <w:rPr>
          <w:sz w:val="24"/>
          <w:szCs w:val="24"/>
        </w:rPr>
        <w:t xml:space="preserve">  The minutes were read by the clerk and approved as read with motions made by Degenhardt and Hoyer.  Motion carried.  The agenda was read by the chairman and a motion to approve was made by Hoyer and Degenhardt.  Carried.  There was no public comment.</w:t>
      </w:r>
    </w:p>
    <w:p w14:paraId="28D2F09C" w14:textId="7C1E3621" w:rsidR="00996454" w:rsidRDefault="00996454" w:rsidP="00021DD8">
      <w:pPr>
        <w:pStyle w:val="NoSpacing"/>
        <w:rPr>
          <w:sz w:val="24"/>
          <w:szCs w:val="24"/>
        </w:rPr>
      </w:pPr>
      <w:r>
        <w:rPr>
          <w:b/>
          <w:bCs/>
          <w:sz w:val="24"/>
          <w:szCs w:val="24"/>
          <w:u w:val="single"/>
        </w:rPr>
        <w:t>CERTIFIED SURVEY MAP:</w:t>
      </w:r>
      <w:r>
        <w:rPr>
          <w:sz w:val="24"/>
          <w:szCs w:val="24"/>
        </w:rPr>
        <w:t xml:space="preserve">  </w:t>
      </w:r>
      <w:r w:rsidR="00526026">
        <w:rPr>
          <w:sz w:val="24"/>
          <w:szCs w:val="24"/>
        </w:rPr>
        <w:t xml:space="preserve">Scott Schumacher came before the board members with a new certified survey map for the frontage property on E Leonard Street (Parcel #16-1698-0) which is adjacent to the town hall.  Degenhardt motioned </w:t>
      </w:r>
      <w:r w:rsidR="009906F0">
        <w:rPr>
          <w:sz w:val="24"/>
          <w:szCs w:val="24"/>
        </w:rPr>
        <w:t>for</w:t>
      </w:r>
      <w:r w:rsidR="00526026">
        <w:rPr>
          <w:sz w:val="24"/>
          <w:szCs w:val="24"/>
        </w:rPr>
        <w:t xml:space="preserve"> </w:t>
      </w:r>
      <w:r w:rsidR="009906F0">
        <w:rPr>
          <w:sz w:val="24"/>
          <w:szCs w:val="24"/>
        </w:rPr>
        <w:t xml:space="preserve">the chairman </w:t>
      </w:r>
      <w:r w:rsidR="003357C5">
        <w:rPr>
          <w:sz w:val="24"/>
          <w:szCs w:val="24"/>
        </w:rPr>
        <w:t xml:space="preserve">to sign </w:t>
      </w:r>
      <w:r w:rsidR="009906F0">
        <w:rPr>
          <w:sz w:val="24"/>
          <w:szCs w:val="24"/>
        </w:rPr>
        <w:t>the map</w:t>
      </w:r>
      <w:r w:rsidR="00526026">
        <w:rPr>
          <w:sz w:val="24"/>
          <w:szCs w:val="24"/>
        </w:rPr>
        <w:t xml:space="preserve"> while Hoyer seconded the motion</w:t>
      </w:r>
      <w:r w:rsidR="003357C5">
        <w:rPr>
          <w:sz w:val="24"/>
          <w:szCs w:val="24"/>
        </w:rPr>
        <w:t>.  Motion carried.</w:t>
      </w:r>
    </w:p>
    <w:p w14:paraId="2434F18E" w14:textId="23CE3423" w:rsidR="003357C5" w:rsidRDefault="003357C5" w:rsidP="00021DD8">
      <w:pPr>
        <w:pStyle w:val="NoSpacing"/>
        <w:rPr>
          <w:sz w:val="24"/>
          <w:szCs w:val="24"/>
        </w:rPr>
      </w:pPr>
      <w:r>
        <w:rPr>
          <w:b/>
          <w:bCs/>
          <w:sz w:val="24"/>
          <w:szCs w:val="24"/>
          <w:u w:val="single"/>
        </w:rPr>
        <w:t>SPEED LIMIT ON SCHILD ROAD:</w:t>
      </w:r>
      <w:r>
        <w:rPr>
          <w:sz w:val="24"/>
          <w:szCs w:val="24"/>
        </w:rPr>
        <w:t xml:space="preserve">  Even though Abi </w:t>
      </w:r>
      <w:proofErr w:type="spellStart"/>
      <w:r>
        <w:rPr>
          <w:sz w:val="24"/>
          <w:szCs w:val="24"/>
        </w:rPr>
        <w:t>Braman</w:t>
      </w:r>
      <w:proofErr w:type="spellEnd"/>
      <w:r>
        <w:rPr>
          <w:sz w:val="24"/>
          <w:szCs w:val="24"/>
        </w:rPr>
        <w:t xml:space="preserve"> was not in attendance, Lee reported that the speed limit </w:t>
      </w:r>
      <w:r w:rsidR="0065691B">
        <w:rPr>
          <w:sz w:val="24"/>
          <w:szCs w:val="24"/>
        </w:rPr>
        <w:t xml:space="preserve">on </w:t>
      </w:r>
      <w:proofErr w:type="spellStart"/>
      <w:r w:rsidR="0065691B">
        <w:rPr>
          <w:sz w:val="24"/>
          <w:szCs w:val="24"/>
        </w:rPr>
        <w:t>Schild</w:t>
      </w:r>
      <w:proofErr w:type="spellEnd"/>
      <w:r w:rsidR="0065691B">
        <w:rPr>
          <w:sz w:val="24"/>
          <w:szCs w:val="24"/>
        </w:rPr>
        <w:t xml:space="preserve"> Road is already in compliance with the town ordinance enacted in 2019 so we just need to move the </w:t>
      </w:r>
      <w:proofErr w:type="gramStart"/>
      <w:r w:rsidR="0065691B">
        <w:rPr>
          <w:sz w:val="24"/>
          <w:szCs w:val="24"/>
        </w:rPr>
        <w:t>35</w:t>
      </w:r>
      <w:r w:rsidR="009906F0">
        <w:rPr>
          <w:sz w:val="24"/>
          <w:szCs w:val="24"/>
        </w:rPr>
        <w:t xml:space="preserve"> </w:t>
      </w:r>
      <w:r w:rsidR="0065691B">
        <w:rPr>
          <w:sz w:val="24"/>
          <w:szCs w:val="24"/>
        </w:rPr>
        <w:t>mph</w:t>
      </w:r>
      <w:proofErr w:type="gramEnd"/>
      <w:r w:rsidR="0065691B">
        <w:rPr>
          <w:sz w:val="24"/>
          <w:szCs w:val="24"/>
        </w:rPr>
        <w:t xml:space="preserve"> road sign to the beginning of the road.</w:t>
      </w:r>
    </w:p>
    <w:p w14:paraId="1F8F7412" w14:textId="41F4EEC6" w:rsidR="0065691B" w:rsidRPr="0065691B" w:rsidRDefault="0065691B" w:rsidP="00021DD8">
      <w:pPr>
        <w:pStyle w:val="NoSpacing"/>
        <w:rPr>
          <w:sz w:val="24"/>
          <w:szCs w:val="24"/>
        </w:rPr>
      </w:pPr>
      <w:r>
        <w:rPr>
          <w:b/>
          <w:bCs/>
          <w:sz w:val="24"/>
          <w:szCs w:val="24"/>
          <w:u w:val="single"/>
        </w:rPr>
        <w:t>MAPLE GROVE VENUES CUP:</w:t>
      </w:r>
      <w:r>
        <w:rPr>
          <w:sz w:val="24"/>
          <w:szCs w:val="24"/>
        </w:rPr>
        <w:t xml:space="preserve">  Nate Anderegg and Steve Nicolai were present and stated that a traffic study was conducted to see if by</w:t>
      </w:r>
      <w:r w:rsidR="009906F0">
        <w:rPr>
          <w:sz w:val="24"/>
          <w:szCs w:val="24"/>
        </w:rPr>
        <w:t>-</w:t>
      </w:r>
      <w:r>
        <w:rPr>
          <w:sz w:val="24"/>
          <w:szCs w:val="24"/>
        </w:rPr>
        <w:t xml:space="preserve">pass lanes </w:t>
      </w:r>
      <w:r w:rsidR="00024D50">
        <w:rPr>
          <w:sz w:val="24"/>
          <w:szCs w:val="24"/>
        </w:rPr>
        <w:t xml:space="preserve">needed to be added to the CUP.  The study found that they were not necessary </w:t>
      </w:r>
      <w:proofErr w:type="gramStart"/>
      <w:r w:rsidR="00024D50">
        <w:rPr>
          <w:sz w:val="24"/>
          <w:szCs w:val="24"/>
        </w:rPr>
        <w:t>as long as</w:t>
      </w:r>
      <w:proofErr w:type="gramEnd"/>
      <w:r w:rsidR="00024D50">
        <w:rPr>
          <w:sz w:val="24"/>
          <w:szCs w:val="24"/>
        </w:rPr>
        <w:t xml:space="preserve"> temporary speed limit signs were put up during</w:t>
      </w:r>
    </w:p>
    <w:p w14:paraId="15ED9BFD" w14:textId="48374C5E" w:rsidR="009274FF" w:rsidRDefault="00024D50" w:rsidP="00021DD8">
      <w:pPr>
        <w:pStyle w:val="NoSpacing"/>
        <w:rPr>
          <w:sz w:val="24"/>
          <w:szCs w:val="24"/>
        </w:rPr>
      </w:pPr>
      <w:r>
        <w:rPr>
          <w:sz w:val="24"/>
          <w:szCs w:val="24"/>
        </w:rPr>
        <w:t>events.  Battery operated signs would be a possibility.  In the future, if there was a permanent speed limit change on this road, the county would need to adopt an ordinance for this.</w:t>
      </w:r>
      <w:r w:rsidR="009274FF">
        <w:rPr>
          <w:sz w:val="24"/>
          <w:szCs w:val="24"/>
        </w:rPr>
        <w:t xml:space="preserve">  Also, Gary </w:t>
      </w:r>
      <w:proofErr w:type="spellStart"/>
      <w:r w:rsidR="009274FF">
        <w:rPr>
          <w:sz w:val="24"/>
          <w:szCs w:val="24"/>
        </w:rPr>
        <w:t>Hougom</w:t>
      </w:r>
      <w:proofErr w:type="spellEnd"/>
      <w:r w:rsidR="009274FF">
        <w:rPr>
          <w:sz w:val="24"/>
          <w:szCs w:val="24"/>
        </w:rPr>
        <w:t xml:space="preserve"> was present (o/b/o Country Boom) and was told that since the CUP is attached to the property (MGV), they don’t have to worry about any changes to it.  They </w:t>
      </w:r>
      <w:r w:rsidR="009906F0">
        <w:rPr>
          <w:sz w:val="24"/>
          <w:szCs w:val="24"/>
        </w:rPr>
        <w:t>will just</w:t>
      </w:r>
      <w:r w:rsidR="009274FF">
        <w:rPr>
          <w:sz w:val="24"/>
          <w:szCs w:val="24"/>
        </w:rPr>
        <w:t xml:space="preserve"> need to apply for a large assembly permit for their event.  Degenhardt and Hoyer moved to approve for Lee to sign the county CUP application</w:t>
      </w:r>
      <w:r w:rsidR="00404203">
        <w:rPr>
          <w:sz w:val="24"/>
          <w:szCs w:val="24"/>
        </w:rPr>
        <w:t>.  Motion carried unanimously.</w:t>
      </w:r>
    </w:p>
    <w:p w14:paraId="7FBFD236" w14:textId="56183E10" w:rsidR="00404203" w:rsidRDefault="00404203" w:rsidP="00021DD8">
      <w:pPr>
        <w:pStyle w:val="NoSpacing"/>
        <w:rPr>
          <w:sz w:val="24"/>
          <w:szCs w:val="24"/>
        </w:rPr>
      </w:pPr>
      <w:r>
        <w:rPr>
          <w:b/>
          <w:bCs/>
          <w:sz w:val="24"/>
          <w:szCs w:val="24"/>
          <w:u w:val="single"/>
        </w:rPr>
        <w:t>AUGUST ELECTION:</w:t>
      </w:r>
      <w:r>
        <w:rPr>
          <w:sz w:val="24"/>
          <w:szCs w:val="24"/>
        </w:rPr>
        <w:t xml:space="preserve">  Clerk Schultz recommended having 5 poll workers per shift at the Partisan Primary Election to be held on Tuesday, August 9</w:t>
      </w:r>
      <w:r w:rsidRPr="00404203">
        <w:rPr>
          <w:sz w:val="24"/>
          <w:szCs w:val="24"/>
          <w:vertAlign w:val="superscript"/>
        </w:rPr>
        <w:t>th</w:t>
      </w:r>
      <w:r>
        <w:rPr>
          <w:sz w:val="24"/>
          <w:szCs w:val="24"/>
        </w:rPr>
        <w:t>, 2022.  Hoyer moved to approve and Degenhardt supported the motion with a second.  Motion passed.  Because the regular board meeting fall</w:t>
      </w:r>
      <w:r w:rsidR="002117FD">
        <w:rPr>
          <w:sz w:val="24"/>
          <w:szCs w:val="24"/>
        </w:rPr>
        <w:t>s</w:t>
      </w:r>
      <w:r>
        <w:rPr>
          <w:sz w:val="24"/>
          <w:szCs w:val="24"/>
        </w:rPr>
        <w:t xml:space="preserve"> on Election Day, we </w:t>
      </w:r>
      <w:r w:rsidR="002117FD">
        <w:rPr>
          <w:sz w:val="24"/>
          <w:szCs w:val="24"/>
        </w:rPr>
        <w:t>will be moving</w:t>
      </w:r>
      <w:r>
        <w:rPr>
          <w:sz w:val="24"/>
          <w:szCs w:val="24"/>
        </w:rPr>
        <w:t xml:space="preserve"> it to Tuesday, August </w:t>
      </w:r>
      <w:r w:rsidR="002117FD">
        <w:rPr>
          <w:sz w:val="24"/>
          <w:szCs w:val="24"/>
        </w:rPr>
        <w:t>2</w:t>
      </w:r>
      <w:r w:rsidR="002117FD" w:rsidRPr="002117FD">
        <w:rPr>
          <w:sz w:val="24"/>
          <w:szCs w:val="24"/>
          <w:vertAlign w:val="superscript"/>
        </w:rPr>
        <w:t>nd</w:t>
      </w:r>
      <w:r>
        <w:rPr>
          <w:sz w:val="24"/>
          <w:szCs w:val="24"/>
        </w:rPr>
        <w:t xml:space="preserve"> at 7:30 p.m.</w:t>
      </w:r>
      <w:r w:rsidR="00E93A6B">
        <w:rPr>
          <w:sz w:val="24"/>
          <w:szCs w:val="24"/>
        </w:rPr>
        <w:t xml:space="preserve"> (this was </w:t>
      </w:r>
      <w:proofErr w:type="gramStart"/>
      <w:r w:rsidR="00E93A6B">
        <w:rPr>
          <w:sz w:val="24"/>
          <w:szCs w:val="24"/>
        </w:rPr>
        <w:t>actually changed</w:t>
      </w:r>
      <w:proofErr w:type="gramEnd"/>
      <w:r w:rsidR="00E93A6B">
        <w:rPr>
          <w:sz w:val="24"/>
          <w:szCs w:val="24"/>
        </w:rPr>
        <w:t xml:space="preserve"> to Wednesday, August 3</w:t>
      </w:r>
      <w:r w:rsidR="00E93A6B" w:rsidRPr="00E93A6B">
        <w:rPr>
          <w:sz w:val="24"/>
          <w:szCs w:val="24"/>
          <w:vertAlign w:val="superscript"/>
        </w:rPr>
        <w:t>rd</w:t>
      </w:r>
      <w:r w:rsidR="00E93A6B">
        <w:rPr>
          <w:sz w:val="24"/>
          <w:szCs w:val="24"/>
        </w:rPr>
        <w:t>).</w:t>
      </w:r>
    </w:p>
    <w:p w14:paraId="1193F2C8" w14:textId="66496FBA" w:rsidR="00404203" w:rsidRDefault="00404203" w:rsidP="00021DD8">
      <w:pPr>
        <w:pStyle w:val="NoSpacing"/>
        <w:rPr>
          <w:sz w:val="24"/>
          <w:szCs w:val="24"/>
        </w:rPr>
      </w:pPr>
      <w:r>
        <w:rPr>
          <w:b/>
          <w:bCs/>
          <w:sz w:val="24"/>
          <w:szCs w:val="24"/>
          <w:u w:val="single"/>
        </w:rPr>
        <w:t>PICNIC LICENSE:</w:t>
      </w:r>
      <w:r>
        <w:rPr>
          <w:sz w:val="24"/>
          <w:szCs w:val="24"/>
        </w:rPr>
        <w:t xml:space="preserve">  Hoyer motioned to approve the application for a picnic license for Features Fest on August 26</w:t>
      </w:r>
      <w:r w:rsidRPr="00404203">
        <w:rPr>
          <w:sz w:val="24"/>
          <w:szCs w:val="24"/>
          <w:vertAlign w:val="superscript"/>
        </w:rPr>
        <w:t>th</w:t>
      </w:r>
      <w:r>
        <w:rPr>
          <w:sz w:val="24"/>
          <w:szCs w:val="24"/>
        </w:rPr>
        <w:t xml:space="preserve"> at the La Crosse County Interstate Fairgrounds.  Degenhardt seconded the motion and it c</w:t>
      </w:r>
      <w:r w:rsidR="001E46AC">
        <w:rPr>
          <w:sz w:val="24"/>
          <w:szCs w:val="24"/>
        </w:rPr>
        <w:t>a</w:t>
      </w:r>
      <w:r>
        <w:rPr>
          <w:sz w:val="24"/>
          <w:szCs w:val="24"/>
        </w:rPr>
        <w:t>rried.</w:t>
      </w:r>
    </w:p>
    <w:p w14:paraId="0931306E" w14:textId="787B9B73" w:rsidR="00404203" w:rsidRDefault="00404203" w:rsidP="00021DD8">
      <w:pPr>
        <w:pStyle w:val="NoSpacing"/>
        <w:rPr>
          <w:sz w:val="24"/>
          <w:szCs w:val="24"/>
        </w:rPr>
      </w:pPr>
      <w:r>
        <w:rPr>
          <w:b/>
          <w:bCs/>
          <w:sz w:val="24"/>
          <w:szCs w:val="24"/>
          <w:u w:val="single"/>
        </w:rPr>
        <w:t>ROAD REPORT:</w:t>
      </w:r>
      <w:r w:rsidR="001E46AC">
        <w:rPr>
          <w:sz w:val="24"/>
          <w:szCs w:val="24"/>
        </w:rPr>
        <w:t xml:space="preserve">   The new truck has been taken to Michael’s to have the box put on.  Neil Hendrickson has been hired and started on July 11</w:t>
      </w:r>
      <w:r w:rsidR="001E46AC" w:rsidRPr="001E46AC">
        <w:rPr>
          <w:sz w:val="24"/>
          <w:szCs w:val="24"/>
          <w:vertAlign w:val="superscript"/>
        </w:rPr>
        <w:t>th</w:t>
      </w:r>
      <w:r w:rsidR="001E46AC">
        <w:rPr>
          <w:sz w:val="24"/>
          <w:szCs w:val="24"/>
        </w:rPr>
        <w:t xml:space="preserve">.  Steve Knudson has been in contact with several different tree cutting companies for bids on the Scotch Coulee project.   Hoyer motioned to accept the bid from Miller’s Tree Service </w:t>
      </w:r>
      <w:proofErr w:type="gramStart"/>
      <w:r w:rsidR="001E46AC">
        <w:rPr>
          <w:sz w:val="24"/>
          <w:szCs w:val="24"/>
        </w:rPr>
        <w:t>as long as</w:t>
      </w:r>
      <w:proofErr w:type="gramEnd"/>
      <w:r w:rsidR="001E46AC">
        <w:rPr>
          <w:sz w:val="24"/>
          <w:szCs w:val="24"/>
        </w:rPr>
        <w:t xml:space="preserve"> he provides proof of insuranc</w:t>
      </w:r>
      <w:r w:rsidR="008A4DA8">
        <w:rPr>
          <w:sz w:val="24"/>
          <w:szCs w:val="24"/>
        </w:rPr>
        <w:t>e.</w:t>
      </w:r>
      <w:r w:rsidR="001E46AC">
        <w:rPr>
          <w:sz w:val="24"/>
          <w:szCs w:val="24"/>
        </w:rPr>
        <w:t xml:space="preserve"> Lee seconded the motion</w:t>
      </w:r>
      <w:r w:rsidR="008A4DA8">
        <w:rPr>
          <w:sz w:val="24"/>
          <w:szCs w:val="24"/>
        </w:rPr>
        <w:t xml:space="preserve"> and it c</w:t>
      </w:r>
      <w:r w:rsidR="001E46AC">
        <w:rPr>
          <w:sz w:val="24"/>
          <w:szCs w:val="24"/>
        </w:rPr>
        <w:t>arried.</w:t>
      </w:r>
    </w:p>
    <w:p w14:paraId="39077FE4" w14:textId="5FC830DC" w:rsidR="008A4DA8" w:rsidRDefault="008A4DA8" w:rsidP="00021DD8">
      <w:pPr>
        <w:pStyle w:val="NoSpacing"/>
        <w:rPr>
          <w:sz w:val="24"/>
          <w:szCs w:val="24"/>
        </w:rPr>
      </w:pPr>
      <w:r>
        <w:rPr>
          <w:b/>
          <w:bCs/>
          <w:sz w:val="24"/>
          <w:szCs w:val="24"/>
          <w:u w:val="single"/>
        </w:rPr>
        <w:t>ATV USE ON TOWN ROADS:</w:t>
      </w:r>
      <w:r>
        <w:rPr>
          <w:sz w:val="24"/>
          <w:szCs w:val="24"/>
        </w:rPr>
        <w:t xml:space="preserve">   The board members decided to schedule a public hearing to receive input from the residents.  This will take place on Tuesday, September 13</w:t>
      </w:r>
      <w:r w:rsidRPr="008A4DA8">
        <w:rPr>
          <w:sz w:val="24"/>
          <w:szCs w:val="24"/>
          <w:vertAlign w:val="superscript"/>
        </w:rPr>
        <w:t>th</w:t>
      </w:r>
      <w:r>
        <w:rPr>
          <w:sz w:val="24"/>
          <w:szCs w:val="24"/>
        </w:rPr>
        <w:t xml:space="preserve"> at 7:00 p.m.  It was stated that if we do pass an ordinance, we will need to post signage on the appropriate town roads.</w:t>
      </w:r>
    </w:p>
    <w:p w14:paraId="1E0755B2" w14:textId="31383733" w:rsidR="008A4DA8" w:rsidRDefault="008A4DA8" w:rsidP="00021DD8">
      <w:pPr>
        <w:pStyle w:val="NoSpacing"/>
        <w:rPr>
          <w:sz w:val="24"/>
          <w:szCs w:val="24"/>
        </w:rPr>
      </w:pPr>
      <w:r>
        <w:rPr>
          <w:b/>
          <w:bCs/>
          <w:sz w:val="24"/>
          <w:szCs w:val="24"/>
          <w:u w:val="single"/>
        </w:rPr>
        <w:lastRenderedPageBreak/>
        <w:t>RECYCLING CENTER:</w:t>
      </w:r>
      <w:r>
        <w:rPr>
          <w:sz w:val="24"/>
          <w:szCs w:val="24"/>
        </w:rPr>
        <w:t xml:space="preserve">  Everything is going well at the recycling center.</w:t>
      </w:r>
    </w:p>
    <w:p w14:paraId="39D3D114" w14:textId="77777777" w:rsidR="00E0145B" w:rsidRDefault="008A4DA8" w:rsidP="00021DD8">
      <w:pPr>
        <w:pStyle w:val="NoSpacing"/>
        <w:rPr>
          <w:sz w:val="24"/>
          <w:szCs w:val="24"/>
        </w:rPr>
      </w:pPr>
      <w:r>
        <w:rPr>
          <w:b/>
          <w:bCs/>
          <w:sz w:val="24"/>
          <w:szCs w:val="24"/>
          <w:u w:val="single"/>
        </w:rPr>
        <w:t>FINANCIAL REPORT:</w:t>
      </w:r>
      <w:r>
        <w:rPr>
          <w:sz w:val="24"/>
          <w:szCs w:val="24"/>
        </w:rPr>
        <w:t xml:space="preserve">  The monthly financial reports were handed out and were approved with motions made by Hoyer and Degenhardt.  </w:t>
      </w:r>
      <w:r w:rsidR="00E0145B">
        <w:rPr>
          <w:sz w:val="24"/>
          <w:szCs w:val="24"/>
        </w:rPr>
        <w:t xml:space="preserve">Motion carried.  </w:t>
      </w:r>
      <w:r>
        <w:rPr>
          <w:sz w:val="24"/>
          <w:szCs w:val="24"/>
        </w:rPr>
        <w:t>The bills were paid at this time with a motion by Hoyer and seconded by Degenhardt.</w:t>
      </w:r>
      <w:r w:rsidR="00E0145B">
        <w:rPr>
          <w:sz w:val="24"/>
          <w:szCs w:val="24"/>
        </w:rPr>
        <w:t xml:space="preserve">  Carried.  Meeting was adjourned at 9:38 p.m. by Degenhardt and Hoyer supported with a second.</w:t>
      </w:r>
    </w:p>
    <w:p w14:paraId="7F9F62C1" w14:textId="77777777" w:rsidR="00E0145B" w:rsidRDefault="00E0145B" w:rsidP="00021DD8">
      <w:pPr>
        <w:pStyle w:val="NoSpacing"/>
        <w:rPr>
          <w:sz w:val="24"/>
          <w:szCs w:val="24"/>
        </w:rPr>
      </w:pPr>
    </w:p>
    <w:p w14:paraId="276EC5E7" w14:textId="77777777" w:rsidR="00E0145B" w:rsidRDefault="00E0145B" w:rsidP="00021DD8">
      <w:pPr>
        <w:pStyle w:val="NoSpacing"/>
        <w:rPr>
          <w:sz w:val="24"/>
          <w:szCs w:val="24"/>
        </w:rPr>
      </w:pPr>
      <w:r>
        <w:rPr>
          <w:sz w:val="24"/>
          <w:szCs w:val="24"/>
        </w:rPr>
        <w:t xml:space="preserve">                                                                                                               ___________________________</w:t>
      </w:r>
    </w:p>
    <w:p w14:paraId="54AA631D" w14:textId="02AE4B0B" w:rsidR="008A4DA8" w:rsidRPr="008A4DA8" w:rsidRDefault="00E0145B" w:rsidP="00021DD8">
      <w:pPr>
        <w:pStyle w:val="NoSpacing"/>
        <w:rPr>
          <w:sz w:val="24"/>
          <w:szCs w:val="24"/>
        </w:rPr>
      </w:pPr>
      <w:r>
        <w:rPr>
          <w:sz w:val="24"/>
          <w:szCs w:val="24"/>
        </w:rPr>
        <w:t xml:space="preserve">                                                                                                               Sara Schultz, Town Clerk</w:t>
      </w:r>
      <w:r w:rsidR="008A4DA8">
        <w:rPr>
          <w:sz w:val="24"/>
          <w:szCs w:val="24"/>
        </w:rPr>
        <w:t xml:space="preserve">  </w:t>
      </w:r>
    </w:p>
    <w:sectPr w:rsidR="008A4DA8" w:rsidRPr="008A4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D8"/>
    <w:rsid w:val="00021DD8"/>
    <w:rsid w:val="00024D50"/>
    <w:rsid w:val="000A76E7"/>
    <w:rsid w:val="001E46AC"/>
    <w:rsid w:val="002117FD"/>
    <w:rsid w:val="003357C5"/>
    <w:rsid w:val="00404203"/>
    <w:rsid w:val="00526026"/>
    <w:rsid w:val="0065691B"/>
    <w:rsid w:val="00667A53"/>
    <w:rsid w:val="008A4DA8"/>
    <w:rsid w:val="009274FF"/>
    <w:rsid w:val="009906F0"/>
    <w:rsid w:val="00996454"/>
    <w:rsid w:val="00E0145B"/>
    <w:rsid w:val="00E9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14DD"/>
  <w15:chartTrackingRefBased/>
  <w15:docId w15:val="{C73ADC85-F155-4C1A-813F-EC479195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cp:lastPrinted>2022-08-03T03:16:00Z</cp:lastPrinted>
  <dcterms:created xsi:type="dcterms:W3CDTF">2022-08-03T03:16:00Z</dcterms:created>
  <dcterms:modified xsi:type="dcterms:W3CDTF">2022-08-03T03:16:00Z</dcterms:modified>
</cp:coreProperties>
</file>