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0AF" w:rsidRDefault="000C0FBF" w:rsidP="000C0FBF">
      <w:pPr>
        <w:pStyle w:val="NoSpacing"/>
        <w:jc w:val="center"/>
        <w:rPr>
          <w:b/>
          <w:sz w:val="24"/>
          <w:szCs w:val="24"/>
        </w:rPr>
      </w:pPr>
      <w:r w:rsidRPr="000C0FBF">
        <w:rPr>
          <w:b/>
          <w:sz w:val="24"/>
          <w:szCs w:val="24"/>
        </w:rPr>
        <w:t>TOWN OF HAMILTON</w:t>
      </w:r>
    </w:p>
    <w:p w:rsidR="000C0FBF" w:rsidRDefault="000C0FBF" w:rsidP="000C0FBF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REGULAR TOWN BOARD MEETING</w:t>
      </w:r>
    </w:p>
    <w:p w:rsidR="000C0FBF" w:rsidRDefault="000C0FBF" w:rsidP="000C0FBF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TUESDAY, JUNE 11, 2019</w:t>
      </w:r>
    </w:p>
    <w:p w:rsidR="000C0FBF" w:rsidRDefault="000C0FBF" w:rsidP="000C0FBF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APPROVE MINUTES</w:t>
      </w:r>
    </w:p>
    <w:p w:rsidR="000C0FBF" w:rsidRDefault="000C0FBF" w:rsidP="000C0FBF">
      <w:pPr>
        <w:pStyle w:val="NoSpacing"/>
        <w:jc w:val="center"/>
        <w:rPr>
          <w:b/>
          <w:sz w:val="24"/>
          <w:szCs w:val="24"/>
        </w:rPr>
      </w:pPr>
    </w:p>
    <w:p w:rsidR="000C0FBF" w:rsidRDefault="000C0FBF" w:rsidP="000C0FB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Chairman Blaine Lee called the monthly board meeting to order at 7:35 p.m. on Tuesday, June 11, 2019.  The Pledge of Allegiance followed.</w:t>
      </w:r>
    </w:p>
    <w:p w:rsidR="000C0FBF" w:rsidRDefault="000C0FBF" w:rsidP="000C0FBF">
      <w:pPr>
        <w:pStyle w:val="NoSpacing"/>
        <w:rPr>
          <w:sz w:val="24"/>
          <w:szCs w:val="24"/>
        </w:rPr>
      </w:pPr>
      <w:r>
        <w:rPr>
          <w:b/>
          <w:sz w:val="24"/>
          <w:szCs w:val="24"/>
          <w:u w:val="single"/>
        </w:rPr>
        <w:t>ROLL CALL:</w:t>
      </w:r>
      <w:r>
        <w:rPr>
          <w:sz w:val="24"/>
          <w:szCs w:val="24"/>
        </w:rPr>
        <w:t xml:space="preserve">  Chairman Blaine Lee, Supervisors Kevin Hoyer and Paul </w:t>
      </w:r>
      <w:proofErr w:type="spellStart"/>
      <w:r>
        <w:rPr>
          <w:sz w:val="24"/>
          <w:szCs w:val="24"/>
        </w:rPr>
        <w:t>Degenhardt</w:t>
      </w:r>
      <w:proofErr w:type="spellEnd"/>
      <w:r>
        <w:rPr>
          <w:sz w:val="24"/>
          <w:szCs w:val="24"/>
        </w:rPr>
        <w:t xml:space="preserve">, Treasurer Katie </w:t>
      </w:r>
      <w:proofErr w:type="spellStart"/>
      <w:r>
        <w:rPr>
          <w:sz w:val="24"/>
          <w:szCs w:val="24"/>
        </w:rPr>
        <w:t>Reding</w:t>
      </w:r>
      <w:proofErr w:type="spellEnd"/>
      <w:r>
        <w:rPr>
          <w:sz w:val="24"/>
          <w:szCs w:val="24"/>
        </w:rPr>
        <w:t xml:space="preserve"> and Clerk Sara Schultz were present.</w:t>
      </w:r>
    </w:p>
    <w:p w:rsidR="000C0FBF" w:rsidRDefault="000C0FBF" w:rsidP="000C0FBF">
      <w:pPr>
        <w:pStyle w:val="NoSpacing"/>
        <w:rPr>
          <w:sz w:val="24"/>
          <w:szCs w:val="24"/>
        </w:rPr>
      </w:pPr>
      <w:r w:rsidRPr="000C0FBF">
        <w:rPr>
          <w:b/>
          <w:sz w:val="24"/>
          <w:szCs w:val="24"/>
          <w:u w:val="single"/>
        </w:rPr>
        <w:t>MINUTES:</w:t>
      </w:r>
      <w:r>
        <w:rPr>
          <w:b/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>The clerk read the minutes from the May board meeting as well as the special meetings regarding the new town hall site and bids for the bypas</w:t>
      </w:r>
      <w:r w:rsidR="007C2C51">
        <w:rPr>
          <w:sz w:val="24"/>
          <w:szCs w:val="24"/>
        </w:rPr>
        <w:t xml:space="preserve">s lane.  Hoyer moved to approve </w:t>
      </w:r>
      <w:r>
        <w:rPr>
          <w:sz w:val="24"/>
          <w:szCs w:val="24"/>
        </w:rPr>
        <w:t xml:space="preserve">as read and </w:t>
      </w:r>
      <w:proofErr w:type="spellStart"/>
      <w:r>
        <w:rPr>
          <w:sz w:val="24"/>
          <w:szCs w:val="24"/>
        </w:rPr>
        <w:t>Degenhardt</w:t>
      </w:r>
      <w:proofErr w:type="spellEnd"/>
      <w:r>
        <w:rPr>
          <w:sz w:val="24"/>
          <w:szCs w:val="24"/>
        </w:rPr>
        <w:t xml:space="preserve"> seconded.  Motion carried.</w:t>
      </w:r>
    </w:p>
    <w:p w:rsidR="000C0FBF" w:rsidRDefault="000C0FBF" w:rsidP="000C0FBF">
      <w:pPr>
        <w:pStyle w:val="NoSpacing"/>
        <w:rPr>
          <w:sz w:val="24"/>
          <w:szCs w:val="24"/>
        </w:rPr>
      </w:pPr>
      <w:r>
        <w:rPr>
          <w:b/>
          <w:sz w:val="24"/>
          <w:szCs w:val="24"/>
          <w:u w:val="single"/>
        </w:rPr>
        <w:t>AGENDA:</w:t>
      </w:r>
      <w:r>
        <w:rPr>
          <w:sz w:val="24"/>
          <w:szCs w:val="24"/>
        </w:rPr>
        <w:t xml:space="preserve">  Lee read this month’s agenda which was approved by motion made by Hoyer and seconded by </w:t>
      </w:r>
      <w:proofErr w:type="spellStart"/>
      <w:r>
        <w:rPr>
          <w:sz w:val="24"/>
          <w:szCs w:val="24"/>
        </w:rPr>
        <w:t>Degenhardt</w:t>
      </w:r>
      <w:proofErr w:type="spellEnd"/>
      <w:r>
        <w:rPr>
          <w:sz w:val="24"/>
          <w:szCs w:val="24"/>
        </w:rPr>
        <w:t xml:space="preserve">.  </w:t>
      </w:r>
      <w:proofErr w:type="gramStart"/>
      <w:r>
        <w:rPr>
          <w:sz w:val="24"/>
          <w:szCs w:val="24"/>
        </w:rPr>
        <w:t>Carried.</w:t>
      </w:r>
      <w:proofErr w:type="gramEnd"/>
    </w:p>
    <w:p w:rsidR="000C0FBF" w:rsidRDefault="000C0FBF" w:rsidP="000C0FBF">
      <w:pPr>
        <w:pStyle w:val="NoSpacing"/>
        <w:rPr>
          <w:sz w:val="24"/>
          <w:szCs w:val="24"/>
        </w:rPr>
      </w:pPr>
      <w:r>
        <w:rPr>
          <w:b/>
          <w:sz w:val="24"/>
          <w:szCs w:val="24"/>
          <w:u w:val="single"/>
        </w:rPr>
        <w:t>CONDITIONAL USE PERMIT:</w:t>
      </w:r>
      <w:r>
        <w:rPr>
          <w:sz w:val="24"/>
          <w:szCs w:val="24"/>
        </w:rPr>
        <w:t xml:space="preserve">  </w:t>
      </w:r>
      <w:r w:rsidR="00310A96">
        <w:rPr>
          <w:sz w:val="24"/>
          <w:szCs w:val="24"/>
        </w:rPr>
        <w:t xml:space="preserve">Ed Moreno and Kim </w:t>
      </w:r>
      <w:proofErr w:type="spellStart"/>
      <w:r w:rsidR="00310A96">
        <w:rPr>
          <w:sz w:val="24"/>
          <w:szCs w:val="24"/>
        </w:rPr>
        <w:t>Kroes</w:t>
      </w:r>
      <w:proofErr w:type="spellEnd"/>
      <w:r w:rsidR="00310A96">
        <w:rPr>
          <w:sz w:val="24"/>
          <w:szCs w:val="24"/>
        </w:rPr>
        <w:t xml:space="preserve"> from Suburban Propane came before the board members with a request for a CUP on a parcel located on County Road B in West Salem</w:t>
      </w:r>
      <w:r w:rsidR="007C2C51">
        <w:rPr>
          <w:sz w:val="24"/>
          <w:szCs w:val="24"/>
        </w:rPr>
        <w:t xml:space="preserve"> between Cottage Grove and Schwan’s</w:t>
      </w:r>
      <w:r w:rsidR="00310A96">
        <w:rPr>
          <w:sz w:val="24"/>
          <w:szCs w:val="24"/>
        </w:rPr>
        <w:t>. They plan on constructing a</w:t>
      </w:r>
      <w:r w:rsidR="000214D7">
        <w:rPr>
          <w:sz w:val="24"/>
          <w:szCs w:val="24"/>
        </w:rPr>
        <w:t xml:space="preserve"> 17’ x 25’ accessory</w:t>
      </w:r>
      <w:r w:rsidR="00310A96">
        <w:rPr>
          <w:sz w:val="24"/>
          <w:szCs w:val="24"/>
        </w:rPr>
        <w:t xml:space="preserve"> building, </w:t>
      </w:r>
      <w:r w:rsidR="000214D7">
        <w:rPr>
          <w:sz w:val="24"/>
          <w:szCs w:val="24"/>
        </w:rPr>
        <w:t>two</w:t>
      </w:r>
      <w:r w:rsidR="00310A96">
        <w:rPr>
          <w:sz w:val="24"/>
          <w:szCs w:val="24"/>
        </w:rPr>
        <w:t xml:space="preserve"> 30,000 gallon</w:t>
      </w:r>
      <w:r w:rsidR="000214D7">
        <w:rPr>
          <w:sz w:val="24"/>
          <w:szCs w:val="24"/>
        </w:rPr>
        <w:t xml:space="preserve"> LP storage</w:t>
      </w:r>
      <w:r w:rsidR="00310A96">
        <w:rPr>
          <w:sz w:val="24"/>
          <w:szCs w:val="24"/>
        </w:rPr>
        <w:t xml:space="preserve"> tanks and possibly an office building in the future.</w:t>
      </w:r>
      <w:r w:rsidR="007C2C51">
        <w:rPr>
          <w:sz w:val="24"/>
          <w:szCs w:val="24"/>
        </w:rPr>
        <w:t xml:space="preserve">  They will be installing</w:t>
      </w:r>
      <w:r w:rsidR="00310A96">
        <w:rPr>
          <w:sz w:val="24"/>
          <w:szCs w:val="24"/>
        </w:rPr>
        <w:t xml:space="preserve"> a si</w:t>
      </w:r>
      <w:r w:rsidR="000214D7">
        <w:rPr>
          <w:sz w:val="24"/>
          <w:szCs w:val="24"/>
        </w:rPr>
        <w:t>x foot fence around the 3.72 acre lot</w:t>
      </w:r>
      <w:r w:rsidR="00310A96">
        <w:rPr>
          <w:sz w:val="24"/>
          <w:szCs w:val="24"/>
        </w:rPr>
        <w:t xml:space="preserve">.  The chairman did complete a </w:t>
      </w:r>
      <w:r w:rsidR="007C2C51">
        <w:rPr>
          <w:sz w:val="24"/>
          <w:szCs w:val="24"/>
        </w:rPr>
        <w:t xml:space="preserve">compliance check.  </w:t>
      </w:r>
      <w:proofErr w:type="spellStart"/>
      <w:r w:rsidR="007C2C51">
        <w:rPr>
          <w:sz w:val="24"/>
          <w:szCs w:val="24"/>
        </w:rPr>
        <w:t>Degenhardt</w:t>
      </w:r>
      <w:proofErr w:type="spellEnd"/>
      <w:r w:rsidR="007C2C51">
        <w:rPr>
          <w:sz w:val="24"/>
          <w:szCs w:val="24"/>
        </w:rPr>
        <w:t xml:space="preserve"> moved</w:t>
      </w:r>
      <w:r w:rsidR="00310A96">
        <w:rPr>
          <w:sz w:val="24"/>
          <w:szCs w:val="24"/>
        </w:rPr>
        <w:t xml:space="preserve"> to approve a CUP for operations while Hoyer seconded the motion.  Upon voice vote, motion carried (letter sent to zoning).</w:t>
      </w:r>
    </w:p>
    <w:p w:rsidR="00310A96" w:rsidRDefault="00310A96" w:rsidP="000C0FBF">
      <w:pPr>
        <w:pStyle w:val="NoSpacing"/>
        <w:rPr>
          <w:sz w:val="24"/>
          <w:szCs w:val="24"/>
        </w:rPr>
      </w:pPr>
      <w:r>
        <w:rPr>
          <w:b/>
          <w:sz w:val="24"/>
          <w:szCs w:val="24"/>
          <w:u w:val="single"/>
        </w:rPr>
        <w:t>CONSTRUCTION OF NEW HOME:</w:t>
      </w:r>
      <w:r>
        <w:rPr>
          <w:sz w:val="24"/>
          <w:szCs w:val="24"/>
        </w:rPr>
        <w:t xml:space="preserve">  Steve and Jacob Smith expressed their interest in building a new home on 2-3 acres on property at N5536 Hole Road in West Salem</w:t>
      </w:r>
      <w:r w:rsidR="004D33EC">
        <w:rPr>
          <w:sz w:val="24"/>
          <w:szCs w:val="24"/>
        </w:rPr>
        <w:t>.  Lee did a compliance check</w:t>
      </w:r>
      <w:r>
        <w:rPr>
          <w:sz w:val="24"/>
          <w:szCs w:val="24"/>
        </w:rPr>
        <w:t xml:space="preserve"> but stated that a survey will did to be done first before they will get our board approval.</w:t>
      </w:r>
    </w:p>
    <w:p w:rsidR="004D33EC" w:rsidRDefault="004D33EC" w:rsidP="000C0FBF">
      <w:pPr>
        <w:pStyle w:val="NoSpacing"/>
        <w:rPr>
          <w:sz w:val="24"/>
          <w:szCs w:val="24"/>
        </w:rPr>
      </w:pPr>
      <w:r>
        <w:rPr>
          <w:b/>
          <w:sz w:val="24"/>
          <w:szCs w:val="24"/>
          <w:u w:val="single"/>
        </w:rPr>
        <w:t>TOBACCO/</w:t>
      </w:r>
      <w:proofErr w:type="gramStart"/>
      <w:r>
        <w:rPr>
          <w:b/>
          <w:sz w:val="24"/>
          <w:szCs w:val="24"/>
          <w:u w:val="single"/>
        </w:rPr>
        <w:t>ALCOHOL  LICENSES</w:t>
      </w:r>
      <w:proofErr w:type="gramEnd"/>
      <w:r>
        <w:rPr>
          <w:b/>
          <w:sz w:val="24"/>
          <w:szCs w:val="24"/>
          <w:u w:val="single"/>
        </w:rPr>
        <w:t>:</w:t>
      </w:r>
      <w:r>
        <w:rPr>
          <w:sz w:val="24"/>
          <w:szCs w:val="24"/>
        </w:rPr>
        <w:t xml:space="preserve">  The clerk received an application for a tobacco license from Country Boom and a $5.00 payment.  Hoyer moved to approve the issuance of this license.  </w:t>
      </w:r>
      <w:proofErr w:type="spellStart"/>
      <w:r>
        <w:rPr>
          <w:sz w:val="24"/>
          <w:szCs w:val="24"/>
        </w:rPr>
        <w:t>Degenhardt</w:t>
      </w:r>
      <w:proofErr w:type="spellEnd"/>
      <w:r>
        <w:rPr>
          <w:sz w:val="24"/>
          <w:szCs w:val="24"/>
        </w:rPr>
        <w:t xml:space="preserve"> seconded the motion and it was passed.  The following alcohol licenses were approved with motions made by </w:t>
      </w:r>
      <w:proofErr w:type="spellStart"/>
      <w:r>
        <w:rPr>
          <w:sz w:val="24"/>
          <w:szCs w:val="24"/>
        </w:rPr>
        <w:t>Degenhardt</w:t>
      </w:r>
      <w:proofErr w:type="spellEnd"/>
      <w:r>
        <w:rPr>
          <w:sz w:val="24"/>
          <w:szCs w:val="24"/>
        </w:rPr>
        <w:t xml:space="preserve"> and Hoyer:  Class A/B Combo:  Maple Grove Venues, Inc. and Uncle Chuck’s Snacks &amp; Beverages,</w:t>
      </w:r>
      <w:r w:rsidR="000214D7">
        <w:rPr>
          <w:sz w:val="24"/>
          <w:szCs w:val="24"/>
        </w:rPr>
        <w:t xml:space="preserve"> Inc.</w:t>
      </w:r>
      <w:r>
        <w:rPr>
          <w:sz w:val="24"/>
          <w:szCs w:val="24"/>
        </w:rPr>
        <w:t xml:space="preserve"> Class A:  </w:t>
      </w:r>
      <w:proofErr w:type="spellStart"/>
      <w:r>
        <w:rPr>
          <w:sz w:val="24"/>
          <w:szCs w:val="24"/>
        </w:rPr>
        <w:t>Jolivette</w:t>
      </w:r>
      <w:proofErr w:type="spellEnd"/>
      <w:r>
        <w:rPr>
          <w:sz w:val="24"/>
          <w:szCs w:val="24"/>
        </w:rPr>
        <w:t xml:space="preserve"> Family Farms, Inc. and Class B beer:</w:t>
      </w:r>
      <w:r w:rsidR="000214D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Neshonoc</w:t>
      </w:r>
      <w:proofErr w:type="spellEnd"/>
      <w:r w:rsidR="000214D7">
        <w:rPr>
          <w:sz w:val="24"/>
          <w:szCs w:val="24"/>
        </w:rPr>
        <w:t xml:space="preserve"> Lakeside </w:t>
      </w:r>
      <w:r>
        <w:rPr>
          <w:sz w:val="24"/>
          <w:szCs w:val="24"/>
        </w:rPr>
        <w:t xml:space="preserve">Resorts and La Crosse County Agriculture Society.  </w:t>
      </w:r>
    </w:p>
    <w:p w:rsidR="004D33EC" w:rsidRDefault="004D33EC" w:rsidP="000C0FBF">
      <w:pPr>
        <w:pStyle w:val="NoSpacing"/>
        <w:rPr>
          <w:sz w:val="24"/>
          <w:szCs w:val="24"/>
        </w:rPr>
      </w:pPr>
      <w:r>
        <w:rPr>
          <w:b/>
          <w:sz w:val="24"/>
          <w:szCs w:val="24"/>
          <w:u w:val="single"/>
        </w:rPr>
        <w:t>COMPREHENSIVE PLAN UPDATE:</w:t>
      </w:r>
      <w:r>
        <w:rPr>
          <w:sz w:val="24"/>
          <w:szCs w:val="24"/>
        </w:rPr>
        <w:t xml:space="preserve">  Chairman Lee stated that we do not need to update our comprehensive plan at this time.  </w:t>
      </w:r>
    </w:p>
    <w:p w:rsidR="00E66996" w:rsidRDefault="00E66996" w:rsidP="000C0FBF">
      <w:pPr>
        <w:pStyle w:val="NoSpacing"/>
        <w:rPr>
          <w:sz w:val="24"/>
          <w:szCs w:val="24"/>
        </w:rPr>
      </w:pPr>
      <w:r>
        <w:rPr>
          <w:b/>
          <w:sz w:val="24"/>
          <w:szCs w:val="24"/>
          <w:u w:val="single"/>
        </w:rPr>
        <w:t>MAPLE GROVE SANITARY DISTRICT RESOLUTION:</w:t>
      </w:r>
      <w:r>
        <w:rPr>
          <w:sz w:val="24"/>
          <w:szCs w:val="24"/>
        </w:rPr>
        <w:t xml:space="preserve">  Due to a resolution being passed at an earlier meeting tonight for the Maple Grove Sanitary District (#2019-01), it was presented to the town board for their approval.  The purpose was to approve a $60,000 line of credit at the Union State Bank in order to get through this year’s expenses.  Resolution #2019-02 was approved by motion made by Supervisor Hoyer and seconded by </w:t>
      </w:r>
      <w:proofErr w:type="spellStart"/>
      <w:r>
        <w:rPr>
          <w:sz w:val="24"/>
          <w:szCs w:val="24"/>
        </w:rPr>
        <w:t>Degenhardt</w:t>
      </w:r>
      <w:proofErr w:type="spellEnd"/>
      <w:r>
        <w:rPr>
          <w:sz w:val="24"/>
          <w:szCs w:val="24"/>
        </w:rPr>
        <w:t>.  Motion carried.</w:t>
      </w:r>
    </w:p>
    <w:p w:rsidR="00E66996" w:rsidRDefault="00E66996" w:rsidP="000C0FBF">
      <w:pPr>
        <w:pStyle w:val="NoSpacing"/>
        <w:rPr>
          <w:sz w:val="24"/>
          <w:szCs w:val="24"/>
        </w:rPr>
      </w:pPr>
      <w:r>
        <w:rPr>
          <w:b/>
          <w:sz w:val="24"/>
          <w:szCs w:val="24"/>
          <w:u w:val="single"/>
        </w:rPr>
        <w:t>ROAD REPORT:</w:t>
      </w:r>
      <w:r w:rsidR="007C2C51">
        <w:rPr>
          <w:sz w:val="24"/>
          <w:szCs w:val="24"/>
        </w:rPr>
        <w:t xml:space="preserve">  Bids were opened</w:t>
      </w:r>
      <w:r>
        <w:rPr>
          <w:sz w:val="24"/>
          <w:szCs w:val="24"/>
        </w:rPr>
        <w:t xml:space="preserve"> from Scott Construction and </w:t>
      </w:r>
      <w:proofErr w:type="spellStart"/>
      <w:r>
        <w:rPr>
          <w:sz w:val="24"/>
          <w:szCs w:val="24"/>
        </w:rPr>
        <w:t>Fahrner</w:t>
      </w:r>
      <w:proofErr w:type="spellEnd"/>
      <w:r w:rsidR="007C2C51">
        <w:rPr>
          <w:sz w:val="24"/>
          <w:szCs w:val="24"/>
        </w:rPr>
        <w:t xml:space="preserve"> for this year’s road work</w:t>
      </w:r>
      <w:r>
        <w:rPr>
          <w:sz w:val="24"/>
          <w:szCs w:val="24"/>
        </w:rPr>
        <w:t xml:space="preserve">.  After reviewing them, it was decided to go with Scott Construction.  We </w:t>
      </w:r>
      <w:r w:rsidR="007C2C51">
        <w:rPr>
          <w:sz w:val="24"/>
          <w:szCs w:val="24"/>
        </w:rPr>
        <w:t>have a $130,000 budget,</w:t>
      </w:r>
      <w:r>
        <w:rPr>
          <w:sz w:val="24"/>
          <w:szCs w:val="24"/>
        </w:rPr>
        <w:t xml:space="preserve"> so the chairman and road crew will determ</w:t>
      </w:r>
      <w:r w:rsidR="00D31B48">
        <w:rPr>
          <w:sz w:val="24"/>
          <w:szCs w:val="24"/>
        </w:rPr>
        <w:t>ine what roads will be worked on this summer and will send in the contract once they decide.</w:t>
      </w:r>
    </w:p>
    <w:p w:rsidR="00D31B48" w:rsidRDefault="00D31B48" w:rsidP="000C0FBF">
      <w:pPr>
        <w:pStyle w:val="NoSpacing"/>
        <w:rPr>
          <w:sz w:val="24"/>
          <w:szCs w:val="24"/>
        </w:rPr>
      </w:pPr>
      <w:proofErr w:type="gramStart"/>
      <w:r>
        <w:rPr>
          <w:b/>
          <w:sz w:val="24"/>
          <w:szCs w:val="24"/>
          <w:u w:val="single"/>
        </w:rPr>
        <w:t>RECYCLING CENTER:</w:t>
      </w:r>
      <w:r>
        <w:rPr>
          <w:sz w:val="24"/>
          <w:szCs w:val="24"/>
        </w:rPr>
        <w:t xml:space="preserve">  The chairman attended the annual landfill meeting and found that our township is the 3</w:t>
      </w:r>
      <w:r w:rsidRPr="00D31B48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highest user in the county.</w:t>
      </w:r>
      <w:proofErr w:type="gramEnd"/>
    </w:p>
    <w:p w:rsidR="00D31B48" w:rsidRDefault="00D31B48" w:rsidP="000C0FBF">
      <w:pPr>
        <w:pStyle w:val="NoSpacing"/>
        <w:rPr>
          <w:sz w:val="24"/>
          <w:szCs w:val="24"/>
        </w:rPr>
      </w:pPr>
      <w:r>
        <w:rPr>
          <w:sz w:val="24"/>
          <w:szCs w:val="24"/>
          <w:u w:val="single"/>
        </w:rPr>
        <w:lastRenderedPageBreak/>
        <w:t>F</w:t>
      </w:r>
      <w:r>
        <w:rPr>
          <w:b/>
          <w:sz w:val="24"/>
          <w:szCs w:val="24"/>
          <w:u w:val="single"/>
        </w:rPr>
        <w:t>INANCIAL REPORTS:</w:t>
      </w:r>
      <w:r>
        <w:rPr>
          <w:sz w:val="24"/>
          <w:szCs w:val="24"/>
        </w:rPr>
        <w:t xml:space="preserve">  The treasurer presented the financial reports which were approved by motion by Hoyer and seconded by </w:t>
      </w:r>
      <w:proofErr w:type="spellStart"/>
      <w:r>
        <w:rPr>
          <w:sz w:val="24"/>
          <w:szCs w:val="24"/>
        </w:rPr>
        <w:t>Degenhardt</w:t>
      </w:r>
      <w:proofErr w:type="spellEnd"/>
      <w:r>
        <w:rPr>
          <w:sz w:val="24"/>
          <w:szCs w:val="24"/>
        </w:rPr>
        <w:t xml:space="preserve">.  </w:t>
      </w:r>
      <w:proofErr w:type="gramStart"/>
      <w:r>
        <w:rPr>
          <w:sz w:val="24"/>
          <w:szCs w:val="24"/>
        </w:rPr>
        <w:t>Carried.</w:t>
      </w:r>
      <w:proofErr w:type="gramEnd"/>
      <w:r>
        <w:rPr>
          <w:sz w:val="24"/>
          <w:szCs w:val="24"/>
        </w:rPr>
        <w:t xml:space="preserve">  Hoyer moved to </w:t>
      </w:r>
      <w:r w:rsidR="007C2C51">
        <w:rPr>
          <w:sz w:val="24"/>
          <w:szCs w:val="24"/>
        </w:rPr>
        <w:t>pay the bills at this time</w:t>
      </w:r>
      <w:r>
        <w:rPr>
          <w:sz w:val="24"/>
          <w:szCs w:val="24"/>
        </w:rPr>
        <w:t xml:space="preserve"> with a second </w:t>
      </w:r>
      <w:r w:rsidR="000251B6">
        <w:rPr>
          <w:sz w:val="24"/>
          <w:szCs w:val="24"/>
        </w:rPr>
        <w:t xml:space="preserve">made </w:t>
      </w:r>
      <w:r>
        <w:rPr>
          <w:sz w:val="24"/>
          <w:szCs w:val="24"/>
        </w:rPr>
        <w:t xml:space="preserve">by </w:t>
      </w:r>
      <w:proofErr w:type="spellStart"/>
      <w:r>
        <w:rPr>
          <w:sz w:val="24"/>
          <w:szCs w:val="24"/>
        </w:rPr>
        <w:t>Degenhardt</w:t>
      </w:r>
      <w:proofErr w:type="spellEnd"/>
      <w:r w:rsidR="007C2C51">
        <w:rPr>
          <w:sz w:val="24"/>
          <w:szCs w:val="24"/>
        </w:rPr>
        <w:t>.</w:t>
      </w:r>
      <w:r w:rsidR="00045C52">
        <w:rPr>
          <w:sz w:val="24"/>
          <w:szCs w:val="24"/>
        </w:rPr>
        <w:t xml:space="preserve">  Motion carried.</w:t>
      </w:r>
      <w:bookmarkStart w:id="0" w:name="_GoBack"/>
      <w:bookmarkEnd w:id="0"/>
      <w:r w:rsidR="007C2C51">
        <w:rPr>
          <w:sz w:val="24"/>
          <w:szCs w:val="24"/>
        </w:rPr>
        <w:t xml:space="preserve">  There was no correspondence.  Mee</w:t>
      </w:r>
      <w:r w:rsidR="000251B6">
        <w:rPr>
          <w:sz w:val="24"/>
          <w:szCs w:val="24"/>
        </w:rPr>
        <w:t>ting was adjourned at 9:30 p.m.</w:t>
      </w:r>
      <w:r w:rsidR="007C2C51">
        <w:rPr>
          <w:sz w:val="24"/>
          <w:szCs w:val="24"/>
        </w:rPr>
        <w:t xml:space="preserve"> by motion </w:t>
      </w:r>
      <w:r w:rsidR="000251B6">
        <w:rPr>
          <w:sz w:val="24"/>
          <w:szCs w:val="24"/>
        </w:rPr>
        <w:t xml:space="preserve">made </w:t>
      </w:r>
      <w:r w:rsidR="007C2C51">
        <w:rPr>
          <w:sz w:val="24"/>
          <w:szCs w:val="24"/>
        </w:rPr>
        <w:t xml:space="preserve">by Hoyer.  </w:t>
      </w:r>
      <w:proofErr w:type="spellStart"/>
      <w:r w:rsidR="007C2C51">
        <w:rPr>
          <w:sz w:val="24"/>
          <w:szCs w:val="24"/>
        </w:rPr>
        <w:t>Degenhardt</w:t>
      </w:r>
      <w:proofErr w:type="spellEnd"/>
      <w:r w:rsidR="007C2C51">
        <w:rPr>
          <w:sz w:val="24"/>
          <w:szCs w:val="24"/>
        </w:rPr>
        <w:t xml:space="preserve"> seconded the motion and it passed.</w:t>
      </w:r>
    </w:p>
    <w:p w:rsidR="007C2C51" w:rsidRDefault="007C2C51" w:rsidP="000C0FBF">
      <w:pPr>
        <w:pStyle w:val="NoSpacing"/>
        <w:rPr>
          <w:sz w:val="24"/>
          <w:szCs w:val="24"/>
        </w:rPr>
      </w:pPr>
    </w:p>
    <w:p w:rsidR="007C2C51" w:rsidRDefault="007C2C51" w:rsidP="000C0FB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_________________________</w:t>
      </w:r>
    </w:p>
    <w:p w:rsidR="007C2C51" w:rsidRPr="00D31B48" w:rsidRDefault="007C2C51" w:rsidP="000C0FB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Sara Schultz, Clerk</w:t>
      </w:r>
    </w:p>
    <w:p w:rsidR="00D31B48" w:rsidRPr="00E66996" w:rsidRDefault="00D31B48" w:rsidP="000C0FBF">
      <w:pPr>
        <w:pStyle w:val="NoSpacing"/>
        <w:rPr>
          <w:sz w:val="24"/>
          <w:szCs w:val="24"/>
        </w:rPr>
      </w:pPr>
    </w:p>
    <w:p w:rsidR="004D33EC" w:rsidRPr="004D33EC" w:rsidRDefault="004D33EC" w:rsidP="000C0FBF">
      <w:pPr>
        <w:pStyle w:val="NoSpacing"/>
        <w:rPr>
          <w:sz w:val="24"/>
          <w:szCs w:val="24"/>
        </w:rPr>
      </w:pPr>
    </w:p>
    <w:p w:rsidR="00310A96" w:rsidRPr="000C0FBF" w:rsidRDefault="00310A96" w:rsidP="000C0FBF">
      <w:pPr>
        <w:pStyle w:val="NoSpacing"/>
        <w:rPr>
          <w:sz w:val="24"/>
          <w:szCs w:val="24"/>
        </w:rPr>
      </w:pPr>
    </w:p>
    <w:p w:rsidR="000C0FBF" w:rsidRPr="000C0FBF" w:rsidRDefault="000C0FBF" w:rsidP="000C0FBF">
      <w:pPr>
        <w:pStyle w:val="NoSpacing"/>
        <w:rPr>
          <w:sz w:val="24"/>
          <w:szCs w:val="24"/>
        </w:rPr>
      </w:pPr>
    </w:p>
    <w:p w:rsidR="000C0FBF" w:rsidRPr="000C0FBF" w:rsidRDefault="000C0FBF" w:rsidP="000C0FBF">
      <w:pPr>
        <w:pStyle w:val="NoSpacing"/>
        <w:rPr>
          <w:sz w:val="24"/>
          <w:szCs w:val="24"/>
        </w:rPr>
      </w:pPr>
    </w:p>
    <w:p w:rsidR="000C0FBF" w:rsidRPr="000C0FBF" w:rsidRDefault="000C0FBF" w:rsidP="000C0FBF">
      <w:pPr>
        <w:jc w:val="center"/>
        <w:rPr>
          <w:b/>
          <w:sz w:val="24"/>
          <w:szCs w:val="24"/>
        </w:rPr>
      </w:pPr>
    </w:p>
    <w:sectPr w:rsidR="000C0FBF" w:rsidRPr="000C0F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FBF"/>
    <w:rsid w:val="000214D7"/>
    <w:rsid w:val="000251B6"/>
    <w:rsid w:val="00045C52"/>
    <w:rsid w:val="000C0FBF"/>
    <w:rsid w:val="00310A96"/>
    <w:rsid w:val="004D33EC"/>
    <w:rsid w:val="007C2C51"/>
    <w:rsid w:val="00A460AF"/>
    <w:rsid w:val="00D31B48"/>
    <w:rsid w:val="00E66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C0FB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C0F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569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SSchultz</dc:creator>
  <cp:lastModifiedBy>SSchultz</cp:lastModifiedBy>
  <cp:revision>2</cp:revision>
  <dcterms:created xsi:type="dcterms:W3CDTF">2019-07-08T18:46:00Z</dcterms:created>
  <dcterms:modified xsi:type="dcterms:W3CDTF">2019-07-08T18:46:00Z</dcterms:modified>
</cp:coreProperties>
</file>