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896A0" w14:textId="24C01018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37CA37F2" w14:textId="77777777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2C88077A" w14:textId="77777777" w:rsidR="00C21EC6" w:rsidRDefault="00C21EC6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6FE2A0AB" w14:textId="0DC7294C" w:rsidR="00667A53" w:rsidRDefault="007E55E0" w:rsidP="007E55E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MEETING TO ADJOURN THE BOARD OF REVIEW DUE TO INCOMPLETE ASSESSMENT ROLL</w:t>
      </w:r>
    </w:p>
    <w:p w14:paraId="4AA6C58C" w14:textId="7AF573EE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356D7D21" w14:textId="773621D0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Hamilton, La Crosse County</w:t>
      </w:r>
    </w:p>
    <w:p w14:paraId="72BC1222" w14:textId="3410A002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7CD737BA" w14:textId="5D2952B3" w:rsidR="007E55E0" w:rsidRDefault="007E55E0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Board of Review will meet on the 9</w:t>
      </w:r>
      <w:r w:rsidRPr="007E55E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day of June, 2020 at 7:15 p.m. at the Hamilton Town Hall for the purpose of calling the Board of Review into session during the 45 day period beginning on the 4</w:t>
      </w:r>
      <w:r w:rsidRPr="007E55E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Monday of April, pursuant to </w:t>
      </w:r>
      <w:proofErr w:type="spellStart"/>
      <w:r>
        <w:rPr>
          <w:sz w:val="32"/>
          <w:szCs w:val="32"/>
        </w:rPr>
        <w:t>Wis</w:t>
      </w:r>
      <w:proofErr w:type="spellEnd"/>
      <w:r>
        <w:rPr>
          <w:sz w:val="32"/>
          <w:szCs w:val="32"/>
        </w:rPr>
        <w:t xml:space="preserve"> Stat. </w:t>
      </w:r>
      <w:r w:rsidR="00C21EC6">
        <w:rPr>
          <w:sz w:val="32"/>
          <w:szCs w:val="32"/>
        </w:rPr>
        <w:t>§ 70.47(1).</w:t>
      </w:r>
    </w:p>
    <w:p w14:paraId="155693CB" w14:textId="35708267" w:rsidR="00C21EC6" w:rsidRDefault="00C21EC6" w:rsidP="007E55E0">
      <w:pPr>
        <w:pStyle w:val="NoSpacing"/>
        <w:rPr>
          <w:sz w:val="32"/>
          <w:szCs w:val="32"/>
        </w:rPr>
      </w:pPr>
    </w:p>
    <w:p w14:paraId="384770FA" w14:textId="3276405E" w:rsidR="00C21EC6" w:rsidRDefault="00C21EC6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Due to the fact the assessment roll is not completed at this time, the Board of Review will be adjourned until the 4</w:t>
      </w:r>
      <w:r w:rsidRPr="00C21EC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day of </w:t>
      </w:r>
      <w:proofErr w:type="gramStart"/>
      <w:r>
        <w:rPr>
          <w:sz w:val="32"/>
          <w:szCs w:val="32"/>
        </w:rPr>
        <w:t>August,</w:t>
      </w:r>
      <w:proofErr w:type="gramEnd"/>
      <w:r>
        <w:rPr>
          <w:sz w:val="32"/>
          <w:szCs w:val="32"/>
        </w:rPr>
        <w:t xml:space="preserve"> 2020 at 7:15 p.m.</w:t>
      </w:r>
    </w:p>
    <w:p w14:paraId="7D902246" w14:textId="1D7FC640" w:rsidR="00C21EC6" w:rsidRDefault="00C21EC6" w:rsidP="007E55E0">
      <w:pPr>
        <w:pStyle w:val="NoSpacing"/>
        <w:rPr>
          <w:sz w:val="32"/>
          <w:szCs w:val="32"/>
        </w:rPr>
      </w:pPr>
    </w:p>
    <w:p w14:paraId="25F1328F" w14:textId="0ADE2DC4" w:rsidR="00C21EC6" w:rsidRDefault="00C21EC6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Notice is hereby given this 26</w:t>
      </w:r>
      <w:r w:rsidRPr="00C21EC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day of </w:t>
      </w:r>
      <w:proofErr w:type="gramStart"/>
      <w:r>
        <w:rPr>
          <w:sz w:val="32"/>
          <w:szCs w:val="32"/>
        </w:rPr>
        <w:t>May,</w:t>
      </w:r>
      <w:proofErr w:type="gramEnd"/>
      <w:r>
        <w:rPr>
          <w:sz w:val="32"/>
          <w:szCs w:val="32"/>
        </w:rPr>
        <w:t xml:space="preserve"> 2020 by:</w:t>
      </w:r>
    </w:p>
    <w:p w14:paraId="088E68AF" w14:textId="5A52C90E" w:rsidR="00C21EC6" w:rsidRDefault="00C21EC6" w:rsidP="007E55E0">
      <w:pPr>
        <w:pStyle w:val="NoSpacing"/>
        <w:rPr>
          <w:sz w:val="32"/>
          <w:szCs w:val="32"/>
        </w:rPr>
      </w:pPr>
    </w:p>
    <w:p w14:paraId="34F802DE" w14:textId="1404001B" w:rsidR="00C21EC6" w:rsidRDefault="00C21EC6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</w:t>
      </w:r>
      <w:r>
        <w:rPr>
          <w:sz w:val="32"/>
          <w:szCs w:val="32"/>
        </w:rPr>
        <w:tab/>
      </w:r>
    </w:p>
    <w:p w14:paraId="7884D83B" w14:textId="2F26C7DA" w:rsidR="00C21EC6" w:rsidRDefault="00C21EC6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Sara Schultz</w:t>
      </w:r>
    </w:p>
    <w:p w14:paraId="7DCDB01D" w14:textId="6D9BD1A9" w:rsidR="00C21EC6" w:rsidRPr="007E55E0" w:rsidRDefault="00C21EC6" w:rsidP="007E55E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Town of Hamilton Clerk</w:t>
      </w:r>
    </w:p>
    <w:p w14:paraId="6A6E386F" w14:textId="2177E121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0F046A8F" w14:textId="77777777" w:rsidR="007E55E0" w:rsidRPr="007E55E0" w:rsidRDefault="007E55E0" w:rsidP="007E55E0">
      <w:pPr>
        <w:pStyle w:val="NoSpacing"/>
        <w:rPr>
          <w:b/>
          <w:bCs/>
          <w:sz w:val="28"/>
          <w:szCs w:val="28"/>
        </w:rPr>
      </w:pPr>
    </w:p>
    <w:p w14:paraId="6A4E0F6A" w14:textId="4FB233D8" w:rsid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p w14:paraId="027BB340" w14:textId="77777777" w:rsidR="007E55E0" w:rsidRPr="007E55E0" w:rsidRDefault="007E55E0" w:rsidP="007E55E0">
      <w:pPr>
        <w:pStyle w:val="NoSpacing"/>
        <w:jc w:val="center"/>
        <w:rPr>
          <w:b/>
          <w:bCs/>
          <w:sz w:val="32"/>
          <w:szCs w:val="32"/>
        </w:rPr>
      </w:pPr>
    </w:p>
    <w:sectPr w:rsidR="007E55E0" w:rsidRPr="007E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E0"/>
    <w:rsid w:val="00667A53"/>
    <w:rsid w:val="007E55E0"/>
    <w:rsid w:val="00C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DA74"/>
  <w15:chartTrackingRefBased/>
  <w15:docId w15:val="{81B95309-A0A3-40FB-BC85-FF44DF1D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cp:lastPrinted>2020-05-29T02:07:00Z</cp:lastPrinted>
  <dcterms:created xsi:type="dcterms:W3CDTF">2020-05-29T01:49:00Z</dcterms:created>
  <dcterms:modified xsi:type="dcterms:W3CDTF">2020-05-29T02:08:00Z</dcterms:modified>
</cp:coreProperties>
</file>