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BDEFA" w14:textId="48EC0454" w:rsidR="00667A53" w:rsidRDefault="006A0AE8" w:rsidP="006A0AE8">
      <w:pPr>
        <w:pStyle w:val="NoSpacing"/>
        <w:jc w:val="center"/>
        <w:rPr>
          <w:b/>
          <w:bCs/>
          <w:sz w:val="24"/>
          <w:szCs w:val="24"/>
        </w:rPr>
      </w:pPr>
      <w:r>
        <w:rPr>
          <w:b/>
          <w:bCs/>
          <w:sz w:val="24"/>
          <w:szCs w:val="24"/>
        </w:rPr>
        <w:t>TOWN OF HAMILTON</w:t>
      </w:r>
    </w:p>
    <w:p w14:paraId="216EE2C9" w14:textId="25362ED7" w:rsidR="006A0AE8" w:rsidRDefault="006A0AE8" w:rsidP="006A0AE8">
      <w:pPr>
        <w:pStyle w:val="NoSpacing"/>
        <w:jc w:val="center"/>
        <w:rPr>
          <w:b/>
          <w:bCs/>
          <w:sz w:val="24"/>
          <w:szCs w:val="24"/>
        </w:rPr>
      </w:pPr>
      <w:r>
        <w:rPr>
          <w:b/>
          <w:bCs/>
          <w:sz w:val="24"/>
          <w:szCs w:val="24"/>
        </w:rPr>
        <w:t>SPECIAL CLOSED MEETING</w:t>
      </w:r>
    </w:p>
    <w:p w14:paraId="2AAFAD46" w14:textId="0A7886C6" w:rsidR="006A0AE8" w:rsidRDefault="006A0AE8" w:rsidP="006A0AE8">
      <w:pPr>
        <w:pStyle w:val="NoSpacing"/>
        <w:jc w:val="center"/>
        <w:rPr>
          <w:b/>
          <w:bCs/>
          <w:sz w:val="24"/>
          <w:szCs w:val="24"/>
        </w:rPr>
      </w:pPr>
      <w:r>
        <w:rPr>
          <w:b/>
          <w:bCs/>
          <w:sz w:val="24"/>
          <w:szCs w:val="24"/>
        </w:rPr>
        <w:t>WEDNESDAY, NOVEMBER 18, 2020</w:t>
      </w:r>
    </w:p>
    <w:p w14:paraId="4CD70277" w14:textId="6F867355" w:rsidR="006A0AE8" w:rsidRDefault="006A0AE8" w:rsidP="006A0AE8">
      <w:pPr>
        <w:pStyle w:val="NoSpacing"/>
        <w:jc w:val="center"/>
        <w:rPr>
          <w:b/>
          <w:bCs/>
          <w:sz w:val="24"/>
          <w:szCs w:val="24"/>
        </w:rPr>
      </w:pPr>
    </w:p>
    <w:p w14:paraId="1403777F" w14:textId="04292408" w:rsidR="006A0AE8" w:rsidRDefault="006A0AE8" w:rsidP="006A0AE8">
      <w:pPr>
        <w:pStyle w:val="NoSpacing"/>
        <w:rPr>
          <w:sz w:val="24"/>
          <w:szCs w:val="24"/>
        </w:rPr>
      </w:pPr>
      <w:r>
        <w:rPr>
          <w:sz w:val="24"/>
          <w:szCs w:val="24"/>
        </w:rPr>
        <w:t xml:space="preserve">Chairman Blaine Lee opened this special closed meeting at 7:00 p.m. on Wednesday, November 18, 2020.  Roll call found the following present: Chairman Blaine Lee, Supervisors Kevin Hoyer and Paul Degenhardt, Clerk Sara Schultz, Dixie </w:t>
      </w:r>
      <w:proofErr w:type="spellStart"/>
      <w:r>
        <w:rPr>
          <w:sz w:val="24"/>
          <w:szCs w:val="24"/>
        </w:rPr>
        <w:t>Fladhammer</w:t>
      </w:r>
      <w:proofErr w:type="spellEnd"/>
      <w:r>
        <w:rPr>
          <w:sz w:val="24"/>
          <w:szCs w:val="24"/>
        </w:rPr>
        <w:t xml:space="preserve">, Dean Olson, Steve Knudson, Jeremy </w:t>
      </w:r>
      <w:proofErr w:type="spellStart"/>
      <w:r>
        <w:rPr>
          <w:sz w:val="24"/>
          <w:szCs w:val="24"/>
        </w:rPr>
        <w:t>Tomesh</w:t>
      </w:r>
      <w:proofErr w:type="spellEnd"/>
      <w:r>
        <w:rPr>
          <w:sz w:val="24"/>
          <w:szCs w:val="24"/>
        </w:rPr>
        <w:t xml:space="preserve"> and Trevor (architect from SEH attending virtually).  Jeremy </w:t>
      </w:r>
      <w:r w:rsidR="00673876">
        <w:rPr>
          <w:sz w:val="24"/>
          <w:szCs w:val="24"/>
        </w:rPr>
        <w:t>gave a recap of the last meeting held in September – construction materials, green space, HVAC, insulation, hall ceiling, AC/</w:t>
      </w:r>
      <w:proofErr w:type="gramStart"/>
      <w:r w:rsidR="00673876">
        <w:rPr>
          <w:sz w:val="24"/>
          <w:szCs w:val="24"/>
        </w:rPr>
        <w:t>heating</w:t>
      </w:r>
      <w:proofErr w:type="gramEnd"/>
      <w:r w:rsidR="00673876">
        <w:rPr>
          <w:sz w:val="24"/>
          <w:szCs w:val="24"/>
        </w:rPr>
        <w:t xml:space="preserve"> and having a brick contrast on the front of the building.  It was noted that the soil test has been completed and no modifications need to be made.</w:t>
      </w:r>
    </w:p>
    <w:p w14:paraId="395807F2" w14:textId="2E16DEC1" w:rsidR="00673876" w:rsidRDefault="00673876" w:rsidP="006A0AE8">
      <w:pPr>
        <w:pStyle w:val="NoSpacing"/>
        <w:rPr>
          <w:sz w:val="24"/>
          <w:szCs w:val="24"/>
        </w:rPr>
      </w:pPr>
      <w:r>
        <w:rPr>
          <w:sz w:val="24"/>
          <w:szCs w:val="24"/>
        </w:rPr>
        <w:t>Next, we discussed having an awning by the back double door, an overhang for protection on the hall and shop, built-in security, types of windows, location of well and septic, number of parking spaces along with many other items.</w:t>
      </w:r>
      <w:r w:rsidR="00620697">
        <w:rPr>
          <w:sz w:val="24"/>
          <w:szCs w:val="24"/>
        </w:rPr>
        <w:t xml:space="preserve">  We would like to hold two informational open house type meetings before the electors meeting.  Postcards, postings and using the website will be utilized to inform our residents of dates. Our next meeting will be Wednesday, January 20</w:t>
      </w:r>
      <w:r w:rsidR="00620697" w:rsidRPr="00620697">
        <w:rPr>
          <w:sz w:val="24"/>
          <w:szCs w:val="24"/>
          <w:vertAlign w:val="superscript"/>
        </w:rPr>
        <w:t>th</w:t>
      </w:r>
      <w:r w:rsidR="00620697">
        <w:rPr>
          <w:sz w:val="24"/>
          <w:szCs w:val="24"/>
        </w:rPr>
        <w:t xml:space="preserve"> at 7:00 p.m.  Degenhardt motioned to adjourn the meeting at 8:34 p.m. and Olson seconded the motion.  </w:t>
      </w:r>
    </w:p>
    <w:p w14:paraId="7C6732FE" w14:textId="09B74651" w:rsidR="00620697" w:rsidRDefault="00620697" w:rsidP="006A0AE8">
      <w:pPr>
        <w:pStyle w:val="NoSpacing"/>
        <w:rPr>
          <w:sz w:val="24"/>
          <w:szCs w:val="24"/>
        </w:rPr>
      </w:pPr>
      <w:r>
        <w:rPr>
          <w:sz w:val="24"/>
          <w:szCs w:val="24"/>
        </w:rPr>
        <w:t xml:space="preserve">                                                                                                             __________________________</w:t>
      </w:r>
    </w:p>
    <w:p w14:paraId="57115037" w14:textId="79421C19" w:rsidR="00620697" w:rsidRDefault="00620697" w:rsidP="006A0AE8">
      <w:pPr>
        <w:pStyle w:val="NoSpacing"/>
        <w:rPr>
          <w:sz w:val="24"/>
          <w:szCs w:val="24"/>
        </w:rPr>
      </w:pPr>
      <w:r>
        <w:rPr>
          <w:sz w:val="24"/>
          <w:szCs w:val="24"/>
        </w:rPr>
        <w:t xml:space="preserve">                                                                                                             Sara Schultz, Town Clerk</w:t>
      </w:r>
    </w:p>
    <w:p w14:paraId="74F1864D" w14:textId="19485FE1" w:rsidR="00620697" w:rsidRDefault="00620697" w:rsidP="006A0AE8">
      <w:pPr>
        <w:pStyle w:val="NoSpacing"/>
        <w:rPr>
          <w:sz w:val="24"/>
          <w:szCs w:val="24"/>
        </w:rPr>
      </w:pPr>
      <w:r>
        <w:rPr>
          <w:sz w:val="24"/>
          <w:szCs w:val="24"/>
        </w:rPr>
        <w:t xml:space="preserve">                                                                                                  </w:t>
      </w:r>
    </w:p>
    <w:p w14:paraId="3B837180" w14:textId="7237EBFA" w:rsidR="00620697" w:rsidRDefault="00620697" w:rsidP="006A0AE8">
      <w:pPr>
        <w:pStyle w:val="NoSpacing"/>
        <w:rPr>
          <w:sz w:val="24"/>
          <w:szCs w:val="24"/>
        </w:rPr>
      </w:pPr>
      <w:r>
        <w:rPr>
          <w:sz w:val="24"/>
          <w:szCs w:val="24"/>
        </w:rPr>
        <w:t xml:space="preserve">                                                                                                                      </w:t>
      </w:r>
    </w:p>
    <w:p w14:paraId="28388362" w14:textId="77777777" w:rsidR="00620697" w:rsidRPr="006A0AE8" w:rsidRDefault="00620697" w:rsidP="006A0AE8">
      <w:pPr>
        <w:pStyle w:val="NoSpacing"/>
        <w:rPr>
          <w:sz w:val="24"/>
          <w:szCs w:val="24"/>
        </w:rPr>
      </w:pPr>
    </w:p>
    <w:sectPr w:rsidR="00620697" w:rsidRPr="006A0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E8"/>
    <w:rsid w:val="000A76E7"/>
    <w:rsid w:val="00620697"/>
    <w:rsid w:val="00667A53"/>
    <w:rsid w:val="00673876"/>
    <w:rsid w:val="006A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E99A"/>
  <w15:chartTrackingRefBased/>
  <w15:docId w15:val="{8087821D-2DE1-49C0-AF85-F8263185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2021-01-17T01:21:00Z</dcterms:created>
  <dcterms:modified xsi:type="dcterms:W3CDTF">2021-01-17T01:50:00Z</dcterms:modified>
</cp:coreProperties>
</file>