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810618" w14:textId="02B146C0" w:rsidR="00667A53" w:rsidRDefault="001440A8" w:rsidP="001440A8">
      <w:pPr>
        <w:pStyle w:val="NoSpacing"/>
        <w:jc w:val="center"/>
        <w:rPr>
          <w:b/>
          <w:bCs/>
          <w:sz w:val="24"/>
          <w:szCs w:val="24"/>
        </w:rPr>
      </w:pPr>
      <w:r>
        <w:rPr>
          <w:b/>
          <w:bCs/>
          <w:sz w:val="24"/>
          <w:szCs w:val="24"/>
        </w:rPr>
        <w:t>MAPLE GROVE ESTATES SANITARY DISTRICT</w:t>
      </w:r>
    </w:p>
    <w:p w14:paraId="65F3DD55" w14:textId="7685DD63" w:rsidR="001440A8" w:rsidRDefault="001440A8" w:rsidP="001440A8">
      <w:pPr>
        <w:pStyle w:val="NoSpacing"/>
        <w:jc w:val="center"/>
        <w:rPr>
          <w:b/>
          <w:bCs/>
          <w:sz w:val="24"/>
          <w:szCs w:val="24"/>
        </w:rPr>
      </w:pPr>
      <w:r>
        <w:rPr>
          <w:b/>
          <w:bCs/>
          <w:sz w:val="24"/>
          <w:szCs w:val="24"/>
        </w:rPr>
        <w:t>SPECIAL MEETING</w:t>
      </w:r>
    </w:p>
    <w:p w14:paraId="088B132F" w14:textId="1308ECBA" w:rsidR="001440A8" w:rsidRDefault="001440A8" w:rsidP="001440A8">
      <w:pPr>
        <w:pStyle w:val="NoSpacing"/>
        <w:jc w:val="center"/>
        <w:rPr>
          <w:b/>
          <w:bCs/>
          <w:sz w:val="24"/>
          <w:szCs w:val="24"/>
        </w:rPr>
      </w:pPr>
      <w:r>
        <w:rPr>
          <w:b/>
          <w:bCs/>
          <w:sz w:val="24"/>
          <w:szCs w:val="24"/>
        </w:rPr>
        <w:t>TUESDAY, NOVEMBER 9, 2021</w:t>
      </w:r>
    </w:p>
    <w:p w14:paraId="586E53B1" w14:textId="1B8D8904" w:rsidR="001440A8" w:rsidRDefault="001440A8" w:rsidP="001440A8">
      <w:pPr>
        <w:pStyle w:val="NoSpacing"/>
        <w:jc w:val="center"/>
        <w:rPr>
          <w:b/>
          <w:bCs/>
          <w:sz w:val="24"/>
          <w:szCs w:val="24"/>
        </w:rPr>
      </w:pPr>
    </w:p>
    <w:p w14:paraId="1FCE1E85" w14:textId="390E922F" w:rsidR="001440A8" w:rsidRDefault="001440A8" w:rsidP="001440A8">
      <w:pPr>
        <w:pStyle w:val="NoSpacing"/>
        <w:rPr>
          <w:sz w:val="24"/>
          <w:szCs w:val="24"/>
        </w:rPr>
      </w:pPr>
      <w:r>
        <w:rPr>
          <w:sz w:val="24"/>
          <w:szCs w:val="24"/>
        </w:rPr>
        <w:t xml:space="preserve">The special meeting of the MGESD was called to order by Blaine Lee at 6:35 p.m. on Tuesday, November 9, </w:t>
      </w:r>
      <w:proofErr w:type="gramStart"/>
      <w:r>
        <w:rPr>
          <w:sz w:val="24"/>
          <w:szCs w:val="24"/>
        </w:rPr>
        <w:t>2021</w:t>
      </w:r>
      <w:proofErr w:type="gramEnd"/>
      <w:r>
        <w:rPr>
          <w:sz w:val="24"/>
          <w:szCs w:val="24"/>
        </w:rPr>
        <w:t xml:space="preserve"> for the purpose of approving the proposed 2022 budget.  The following people were in attendance:  Blaine Lee, Paul Degenhardt, Katie Reding, Sara Schultz, and Julie </w:t>
      </w:r>
      <w:proofErr w:type="spellStart"/>
      <w:r>
        <w:rPr>
          <w:sz w:val="24"/>
          <w:szCs w:val="24"/>
        </w:rPr>
        <w:t>Kendhammer</w:t>
      </w:r>
      <w:proofErr w:type="spellEnd"/>
      <w:r>
        <w:rPr>
          <w:sz w:val="24"/>
          <w:szCs w:val="24"/>
        </w:rPr>
        <w:t>.  Kevin Hoyer was excused.</w:t>
      </w:r>
    </w:p>
    <w:p w14:paraId="7F0AF222" w14:textId="662123BC" w:rsidR="001440A8" w:rsidRDefault="001440A8" w:rsidP="001440A8">
      <w:pPr>
        <w:pStyle w:val="NoSpacing"/>
        <w:rPr>
          <w:sz w:val="24"/>
          <w:szCs w:val="24"/>
        </w:rPr>
      </w:pPr>
      <w:r>
        <w:rPr>
          <w:sz w:val="24"/>
          <w:szCs w:val="24"/>
        </w:rPr>
        <w:t xml:space="preserve">Accountant </w:t>
      </w:r>
      <w:proofErr w:type="spellStart"/>
      <w:r>
        <w:rPr>
          <w:sz w:val="24"/>
          <w:szCs w:val="24"/>
        </w:rPr>
        <w:t>Kendhammer</w:t>
      </w:r>
      <w:proofErr w:type="spellEnd"/>
      <w:r>
        <w:rPr>
          <w:sz w:val="24"/>
          <w:szCs w:val="24"/>
        </w:rPr>
        <w:t xml:space="preserve"> presented a budget of $99,281</w:t>
      </w:r>
      <w:r w:rsidR="00DE433C">
        <w:rPr>
          <w:sz w:val="24"/>
          <w:szCs w:val="24"/>
        </w:rPr>
        <w:t>.28</w:t>
      </w:r>
      <w:r>
        <w:rPr>
          <w:sz w:val="24"/>
          <w:szCs w:val="24"/>
        </w:rPr>
        <w:t xml:space="preserve"> for 2022</w:t>
      </w:r>
      <w:r w:rsidR="008131F8">
        <w:rPr>
          <w:sz w:val="24"/>
          <w:szCs w:val="24"/>
        </w:rPr>
        <w:t>, which includes a loan security fund that is required for the loan we have.  $5,000 is the annual amount we will be adding to this fund until the loan is paid off.  There are 49 residential units (REU’s) and 15 commercial units.  The total amount per REU</w:t>
      </w:r>
      <w:r w:rsidR="00DE433C">
        <w:rPr>
          <w:sz w:val="24"/>
          <w:szCs w:val="24"/>
        </w:rPr>
        <w:t xml:space="preserve"> on the tax roll </w:t>
      </w:r>
      <w:r w:rsidR="008131F8">
        <w:rPr>
          <w:sz w:val="24"/>
          <w:szCs w:val="24"/>
        </w:rPr>
        <w:t>will be $1,551.27.</w:t>
      </w:r>
    </w:p>
    <w:p w14:paraId="2064D51D" w14:textId="02D46110" w:rsidR="00DE433C" w:rsidRDefault="00DE433C" w:rsidP="001440A8">
      <w:pPr>
        <w:pStyle w:val="NoSpacing"/>
        <w:rPr>
          <w:sz w:val="24"/>
          <w:szCs w:val="24"/>
        </w:rPr>
      </w:pPr>
      <w:r>
        <w:rPr>
          <w:sz w:val="24"/>
          <w:szCs w:val="24"/>
        </w:rPr>
        <w:t xml:space="preserve">Ms. </w:t>
      </w:r>
      <w:proofErr w:type="spellStart"/>
      <w:r>
        <w:rPr>
          <w:sz w:val="24"/>
          <w:szCs w:val="24"/>
        </w:rPr>
        <w:t>Kendhammer</w:t>
      </w:r>
      <w:proofErr w:type="spellEnd"/>
      <w:r>
        <w:rPr>
          <w:sz w:val="24"/>
          <w:szCs w:val="24"/>
        </w:rPr>
        <w:t xml:space="preserve"> also went through the amounts in the savings and checking accounts.  Degenhardt motioned to approve the proposed budget and Lee seconded the motion.  Motion carried.  The meeting was adjourned at 6:44 p.m. with a motion by Degenhardt and supported with a second by Lee.</w:t>
      </w:r>
    </w:p>
    <w:p w14:paraId="289C661A" w14:textId="1305AB46" w:rsidR="00DE433C" w:rsidRDefault="00DE433C" w:rsidP="001440A8">
      <w:pPr>
        <w:pStyle w:val="NoSpacing"/>
        <w:rPr>
          <w:sz w:val="24"/>
          <w:szCs w:val="24"/>
        </w:rPr>
      </w:pPr>
    </w:p>
    <w:p w14:paraId="5B884CE8" w14:textId="5A8713DE" w:rsidR="00DE433C" w:rsidRDefault="00DE433C" w:rsidP="001440A8">
      <w:pPr>
        <w:pStyle w:val="NoSpacing"/>
        <w:rPr>
          <w:sz w:val="24"/>
          <w:szCs w:val="24"/>
        </w:rPr>
      </w:pPr>
      <w:r>
        <w:rPr>
          <w:sz w:val="24"/>
          <w:szCs w:val="24"/>
        </w:rPr>
        <w:t xml:space="preserve">                                                                                                             _________________________</w:t>
      </w:r>
    </w:p>
    <w:p w14:paraId="0B12185F" w14:textId="4AA3002C" w:rsidR="00DE433C" w:rsidRPr="001440A8" w:rsidRDefault="00DE433C" w:rsidP="001440A8">
      <w:pPr>
        <w:pStyle w:val="NoSpacing"/>
        <w:rPr>
          <w:sz w:val="24"/>
          <w:szCs w:val="24"/>
        </w:rPr>
      </w:pPr>
      <w:r>
        <w:rPr>
          <w:sz w:val="24"/>
          <w:szCs w:val="24"/>
        </w:rPr>
        <w:t xml:space="preserve">                                                                                                             Sara Schultz, MGESD clerk</w:t>
      </w:r>
    </w:p>
    <w:sectPr w:rsidR="00DE433C" w:rsidRPr="001440A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40A8"/>
    <w:rsid w:val="000A76E7"/>
    <w:rsid w:val="001440A8"/>
    <w:rsid w:val="00667A53"/>
    <w:rsid w:val="008131F8"/>
    <w:rsid w:val="00DE43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C2DD3E"/>
  <w15:chartTrackingRefBased/>
  <w15:docId w15:val="{0BD436F2-4205-40B1-8031-32B62C7744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440A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194</Words>
  <Characters>1109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Schultz</dc:creator>
  <cp:keywords/>
  <dc:description/>
  <cp:lastModifiedBy>Sara Schultz</cp:lastModifiedBy>
  <cp:revision>1</cp:revision>
  <dcterms:created xsi:type="dcterms:W3CDTF">2021-11-21T22:29:00Z</dcterms:created>
  <dcterms:modified xsi:type="dcterms:W3CDTF">2021-11-21T22:44:00Z</dcterms:modified>
</cp:coreProperties>
</file>