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04D0" w14:textId="425BEBF7" w:rsidR="00667A53" w:rsidRDefault="00480160" w:rsidP="00480160">
      <w:pPr>
        <w:pStyle w:val="NoSpacing"/>
        <w:jc w:val="center"/>
        <w:rPr>
          <w:b/>
          <w:bCs/>
          <w:sz w:val="24"/>
          <w:szCs w:val="24"/>
        </w:rPr>
      </w:pPr>
      <w:r>
        <w:rPr>
          <w:b/>
          <w:bCs/>
          <w:sz w:val="24"/>
          <w:szCs w:val="24"/>
        </w:rPr>
        <w:t>TOWN OF HAMILTON</w:t>
      </w:r>
    </w:p>
    <w:p w14:paraId="5B78463C" w14:textId="2F9FE892" w:rsidR="00480160" w:rsidRDefault="00480160" w:rsidP="00480160">
      <w:pPr>
        <w:pStyle w:val="NoSpacing"/>
        <w:jc w:val="center"/>
        <w:rPr>
          <w:b/>
          <w:bCs/>
          <w:sz w:val="24"/>
          <w:szCs w:val="24"/>
        </w:rPr>
      </w:pPr>
      <w:r>
        <w:rPr>
          <w:b/>
          <w:bCs/>
          <w:sz w:val="24"/>
          <w:szCs w:val="24"/>
        </w:rPr>
        <w:t>REGULAR TOWN BOARD MEETING</w:t>
      </w:r>
    </w:p>
    <w:p w14:paraId="24A9F1CC" w14:textId="7C9E9BD4" w:rsidR="00480160" w:rsidRDefault="00480160" w:rsidP="00480160">
      <w:pPr>
        <w:pStyle w:val="NoSpacing"/>
        <w:jc w:val="center"/>
        <w:rPr>
          <w:b/>
          <w:bCs/>
          <w:sz w:val="24"/>
          <w:szCs w:val="24"/>
        </w:rPr>
      </w:pPr>
      <w:r>
        <w:rPr>
          <w:b/>
          <w:bCs/>
          <w:sz w:val="24"/>
          <w:szCs w:val="24"/>
        </w:rPr>
        <w:t>TUESDAY, FEBRUARY 8, 2022</w:t>
      </w:r>
    </w:p>
    <w:p w14:paraId="6BCD0EF8" w14:textId="20CD8D90" w:rsidR="00480160" w:rsidRDefault="00480160" w:rsidP="00480160">
      <w:pPr>
        <w:pStyle w:val="NoSpacing"/>
        <w:jc w:val="center"/>
        <w:rPr>
          <w:b/>
          <w:bCs/>
          <w:sz w:val="24"/>
          <w:szCs w:val="24"/>
        </w:rPr>
      </w:pPr>
      <w:r>
        <w:rPr>
          <w:b/>
          <w:bCs/>
          <w:sz w:val="24"/>
          <w:szCs w:val="24"/>
        </w:rPr>
        <w:t>APPROVE MINUTES</w:t>
      </w:r>
    </w:p>
    <w:p w14:paraId="08BCA103" w14:textId="4779B673" w:rsidR="00480160" w:rsidRDefault="00480160" w:rsidP="00480160">
      <w:pPr>
        <w:pStyle w:val="NoSpacing"/>
        <w:jc w:val="center"/>
        <w:rPr>
          <w:b/>
          <w:bCs/>
          <w:sz w:val="24"/>
          <w:szCs w:val="24"/>
        </w:rPr>
      </w:pPr>
    </w:p>
    <w:p w14:paraId="235922C2" w14:textId="139D5BA7" w:rsidR="00480160" w:rsidRDefault="00480160" w:rsidP="00480160">
      <w:pPr>
        <w:pStyle w:val="NoSpacing"/>
        <w:rPr>
          <w:sz w:val="24"/>
          <w:szCs w:val="24"/>
        </w:rPr>
      </w:pPr>
      <w:r>
        <w:rPr>
          <w:sz w:val="24"/>
          <w:szCs w:val="24"/>
        </w:rPr>
        <w:t>Chairman Blaine Lee called the monthly board meeting to order at 7:55 p.m. on Tuesday, February 8, 2022.  Everyone was invited to recite the Pledge of Allegiance.  Roll call found Chairman Blaine Lee, Supervisors Kevin Hoyer and Paul Degenhardt, Treasurer Katie Reding and Clerk Sara Schultz in attendance.</w:t>
      </w:r>
    </w:p>
    <w:p w14:paraId="16D1C22E" w14:textId="3270D8F8" w:rsidR="00480160" w:rsidRDefault="00480160" w:rsidP="00480160">
      <w:pPr>
        <w:pStyle w:val="NoSpacing"/>
        <w:rPr>
          <w:sz w:val="24"/>
          <w:szCs w:val="24"/>
        </w:rPr>
      </w:pPr>
      <w:r>
        <w:rPr>
          <w:b/>
          <w:bCs/>
          <w:sz w:val="24"/>
          <w:szCs w:val="24"/>
          <w:u w:val="single"/>
        </w:rPr>
        <w:t>MINUTES:</w:t>
      </w:r>
      <w:r>
        <w:rPr>
          <w:sz w:val="24"/>
          <w:szCs w:val="24"/>
        </w:rPr>
        <w:t xml:space="preserve">  The clerk read the minutes from the January board </w:t>
      </w:r>
      <w:proofErr w:type="gramStart"/>
      <w:r>
        <w:rPr>
          <w:sz w:val="24"/>
          <w:szCs w:val="24"/>
        </w:rPr>
        <w:t>meeting</w:t>
      </w:r>
      <w:proofErr w:type="gramEnd"/>
      <w:r>
        <w:rPr>
          <w:sz w:val="24"/>
          <w:szCs w:val="24"/>
        </w:rPr>
        <w:t xml:space="preserve"> and they were approved as read </w:t>
      </w:r>
      <w:r w:rsidR="0001567F">
        <w:rPr>
          <w:sz w:val="24"/>
          <w:szCs w:val="24"/>
        </w:rPr>
        <w:t xml:space="preserve">with motions made </w:t>
      </w:r>
      <w:r>
        <w:rPr>
          <w:sz w:val="24"/>
          <w:szCs w:val="24"/>
        </w:rPr>
        <w:t>by Hoyer and Degenhardt.  Motion carried.</w:t>
      </w:r>
    </w:p>
    <w:p w14:paraId="2EDD2C3B" w14:textId="2E407DF5" w:rsidR="00480160" w:rsidRDefault="00480160" w:rsidP="00480160">
      <w:pPr>
        <w:pStyle w:val="NoSpacing"/>
        <w:rPr>
          <w:sz w:val="24"/>
          <w:szCs w:val="24"/>
        </w:rPr>
      </w:pPr>
      <w:r>
        <w:rPr>
          <w:b/>
          <w:bCs/>
          <w:sz w:val="24"/>
          <w:szCs w:val="24"/>
          <w:u w:val="single"/>
        </w:rPr>
        <w:t>AGENDA:</w:t>
      </w:r>
      <w:r w:rsidR="0001567F">
        <w:rPr>
          <w:sz w:val="24"/>
          <w:szCs w:val="24"/>
        </w:rPr>
        <w:t xml:space="preserve">  Lee read the agenda for the evening and was followed with a motion by </w:t>
      </w:r>
      <w:proofErr w:type="gramStart"/>
      <w:r w:rsidR="0001567F">
        <w:rPr>
          <w:sz w:val="24"/>
          <w:szCs w:val="24"/>
        </w:rPr>
        <w:t>Degenhardt</w:t>
      </w:r>
      <w:proofErr w:type="gramEnd"/>
      <w:r w:rsidR="0001567F">
        <w:rPr>
          <w:sz w:val="24"/>
          <w:szCs w:val="24"/>
        </w:rPr>
        <w:t xml:space="preserve"> and Hoyer supported with a second.  Carried.  There was no public comment.</w:t>
      </w:r>
    </w:p>
    <w:p w14:paraId="09DC0B09" w14:textId="58867996" w:rsidR="00FF6E0A" w:rsidRDefault="0001567F" w:rsidP="00480160">
      <w:pPr>
        <w:pStyle w:val="NoSpacing"/>
        <w:rPr>
          <w:sz w:val="24"/>
          <w:szCs w:val="24"/>
        </w:rPr>
      </w:pPr>
      <w:r>
        <w:rPr>
          <w:b/>
          <w:bCs/>
          <w:sz w:val="24"/>
          <w:szCs w:val="24"/>
          <w:u w:val="single"/>
        </w:rPr>
        <w:t>CONDITIONAL USE PERMIT:</w:t>
      </w:r>
      <w:r>
        <w:rPr>
          <w:sz w:val="24"/>
          <w:szCs w:val="24"/>
        </w:rPr>
        <w:t xml:space="preserve">  Paul Schwartz (W3279 Old Highway 16 West Salem) and his architect Nate </w:t>
      </w:r>
      <w:proofErr w:type="spellStart"/>
      <w:r>
        <w:rPr>
          <w:sz w:val="24"/>
          <w:szCs w:val="24"/>
        </w:rPr>
        <w:t>Loesselholz</w:t>
      </w:r>
      <w:proofErr w:type="spellEnd"/>
      <w:r>
        <w:rPr>
          <w:sz w:val="24"/>
          <w:szCs w:val="24"/>
        </w:rPr>
        <w:t xml:space="preserve"> presented a request for a CUP for an existing non-attached garage</w:t>
      </w:r>
      <w:r w:rsidR="00FF6E0A">
        <w:rPr>
          <w:sz w:val="24"/>
          <w:szCs w:val="24"/>
        </w:rPr>
        <w:t xml:space="preserve"> on his property.  It will be intended for residential use as a guest house and is less than 1,500 square feet.  Chairman Lee made a recommendation to approve with a condition that the property the garage/guest house is on must remain on the legal description of the existing property and it cannot be sub divided into two lots or rented out.  Degenhardt seconded the motion and it carried unanimously.  Motion carried and Lee signed the CUP application (letter sent to zoning).</w:t>
      </w:r>
    </w:p>
    <w:p w14:paraId="39F34908" w14:textId="21264E0A" w:rsidR="00FF6E0A" w:rsidRDefault="00140510" w:rsidP="00480160">
      <w:pPr>
        <w:pStyle w:val="NoSpacing"/>
        <w:rPr>
          <w:sz w:val="24"/>
          <w:szCs w:val="24"/>
        </w:rPr>
      </w:pPr>
      <w:r>
        <w:rPr>
          <w:b/>
          <w:bCs/>
          <w:sz w:val="24"/>
          <w:szCs w:val="24"/>
          <w:u w:val="single"/>
        </w:rPr>
        <w:t>4-WAY STOPS:</w:t>
      </w:r>
      <w:r>
        <w:rPr>
          <w:sz w:val="24"/>
          <w:szCs w:val="24"/>
        </w:rPr>
        <w:t xml:space="preserve">  Due to safety reasons and the welfare of the residents, the town board decided to put temporary stop signs at the intersection of </w:t>
      </w:r>
      <w:proofErr w:type="spellStart"/>
      <w:r>
        <w:rPr>
          <w:sz w:val="24"/>
          <w:szCs w:val="24"/>
        </w:rPr>
        <w:t>Linse</w:t>
      </w:r>
      <w:proofErr w:type="spellEnd"/>
      <w:r>
        <w:rPr>
          <w:sz w:val="24"/>
          <w:szCs w:val="24"/>
        </w:rPr>
        <w:t xml:space="preserve"> Road and Shorewood Circle and </w:t>
      </w:r>
      <w:proofErr w:type="spellStart"/>
      <w:r>
        <w:rPr>
          <w:sz w:val="24"/>
          <w:szCs w:val="24"/>
        </w:rPr>
        <w:t>Linse</w:t>
      </w:r>
      <w:proofErr w:type="spellEnd"/>
      <w:r>
        <w:rPr>
          <w:sz w:val="24"/>
          <w:szCs w:val="24"/>
        </w:rPr>
        <w:t xml:space="preserve"> Road and Shorewood Court last Fall.</w:t>
      </w:r>
      <w:r w:rsidR="00B2398B">
        <w:rPr>
          <w:sz w:val="24"/>
          <w:szCs w:val="24"/>
        </w:rPr>
        <w:t xml:space="preserve">  After much discussion, </w:t>
      </w:r>
      <w:r w:rsidR="00DE1A97">
        <w:rPr>
          <w:sz w:val="24"/>
          <w:szCs w:val="24"/>
        </w:rPr>
        <w:t>Lee motioned to adopt Sign/</w:t>
      </w:r>
      <w:proofErr w:type="gramStart"/>
      <w:r w:rsidR="00DE1A97">
        <w:rPr>
          <w:sz w:val="24"/>
          <w:szCs w:val="24"/>
        </w:rPr>
        <w:t>Bill Board</w:t>
      </w:r>
      <w:proofErr w:type="gramEnd"/>
      <w:r w:rsidR="00DE1A97">
        <w:rPr>
          <w:sz w:val="24"/>
          <w:szCs w:val="24"/>
        </w:rPr>
        <w:t xml:space="preserve"> Control Ordinance (#2012-03) which would add 4-way stop signs at the intersections listed above.  Degenhardt supported his motion with a second and it passed.  Motion carried.</w:t>
      </w:r>
    </w:p>
    <w:p w14:paraId="558CA548" w14:textId="7466AE42" w:rsidR="00DE1A97" w:rsidRDefault="00DE1A97" w:rsidP="00480160">
      <w:pPr>
        <w:pStyle w:val="NoSpacing"/>
        <w:rPr>
          <w:sz w:val="24"/>
          <w:szCs w:val="24"/>
        </w:rPr>
      </w:pPr>
      <w:r>
        <w:rPr>
          <w:b/>
          <w:bCs/>
          <w:sz w:val="24"/>
          <w:szCs w:val="24"/>
          <w:u w:val="single"/>
        </w:rPr>
        <w:t>SPEED LIMIT CHANGE:</w:t>
      </w:r>
      <w:r>
        <w:rPr>
          <w:sz w:val="24"/>
          <w:szCs w:val="24"/>
        </w:rPr>
        <w:t xml:space="preserve">  </w:t>
      </w:r>
      <w:r w:rsidR="00D7774D">
        <w:rPr>
          <w:sz w:val="24"/>
          <w:szCs w:val="24"/>
        </w:rPr>
        <w:t>Since t</w:t>
      </w:r>
      <w:r>
        <w:rPr>
          <w:sz w:val="24"/>
          <w:szCs w:val="24"/>
        </w:rPr>
        <w:t xml:space="preserve">here have been numerous complaints </w:t>
      </w:r>
      <w:r w:rsidR="006A1D65">
        <w:rPr>
          <w:sz w:val="24"/>
          <w:szCs w:val="24"/>
        </w:rPr>
        <w:t>about</w:t>
      </w:r>
      <w:r>
        <w:rPr>
          <w:sz w:val="24"/>
          <w:szCs w:val="24"/>
        </w:rPr>
        <w:t xml:space="preserve"> </w:t>
      </w:r>
      <w:r w:rsidR="008D6915">
        <w:rPr>
          <w:sz w:val="24"/>
          <w:szCs w:val="24"/>
        </w:rPr>
        <w:t>the speed limits in the Shorewood/</w:t>
      </w:r>
      <w:proofErr w:type="spellStart"/>
      <w:r w:rsidR="008D6915">
        <w:rPr>
          <w:sz w:val="24"/>
          <w:szCs w:val="24"/>
        </w:rPr>
        <w:t>Linse</w:t>
      </w:r>
      <w:proofErr w:type="spellEnd"/>
      <w:r w:rsidR="008D6915">
        <w:rPr>
          <w:sz w:val="24"/>
          <w:szCs w:val="24"/>
        </w:rPr>
        <w:t xml:space="preserve"> Road Addition</w:t>
      </w:r>
      <w:r w:rsidR="00D7774D">
        <w:rPr>
          <w:sz w:val="24"/>
          <w:szCs w:val="24"/>
        </w:rPr>
        <w:t>,</w:t>
      </w:r>
      <w:r w:rsidR="008D6915">
        <w:rPr>
          <w:sz w:val="24"/>
          <w:szCs w:val="24"/>
        </w:rPr>
        <w:t xml:space="preserve"> the board addressed these concerns.  An ordinance (#2019-09-10A) was presented which would change the speed limit from County Road B to </w:t>
      </w:r>
      <w:proofErr w:type="spellStart"/>
      <w:r w:rsidR="008D6915">
        <w:rPr>
          <w:sz w:val="24"/>
          <w:szCs w:val="24"/>
        </w:rPr>
        <w:t>Linse</w:t>
      </w:r>
      <w:proofErr w:type="spellEnd"/>
      <w:r w:rsidR="008D6915">
        <w:rPr>
          <w:sz w:val="24"/>
          <w:szCs w:val="24"/>
        </w:rPr>
        <w:t xml:space="preserve"> Road from 35 mph to 25 mph</w:t>
      </w:r>
      <w:r w:rsidR="00D7774D">
        <w:rPr>
          <w:sz w:val="24"/>
          <w:szCs w:val="24"/>
        </w:rPr>
        <w:t xml:space="preserve">, then to 15 mph by the park area and then back to25 mph on </w:t>
      </w:r>
      <w:proofErr w:type="spellStart"/>
      <w:r w:rsidR="00D7774D">
        <w:rPr>
          <w:sz w:val="24"/>
          <w:szCs w:val="24"/>
        </w:rPr>
        <w:t>Linse</w:t>
      </w:r>
      <w:proofErr w:type="spellEnd"/>
      <w:r w:rsidR="00D7774D">
        <w:rPr>
          <w:sz w:val="24"/>
          <w:szCs w:val="24"/>
        </w:rPr>
        <w:t xml:space="preserve"> Road, Shorewood Court and Shorewood Circle.  Degenhardt motioned to adopt this ordinance and Hoyer seconded.  Motion carried and a copy was sent to the Sheriff’s Department.</w:t>
      </w:r>
      <w:r w:rsidR="006A1D65">
        <w:rPr>
          <w:sz w:val="24"/>
          <w:szCs w:val="24"/>
        </w:rPr>
        <w:t xml:space="preserve">  </w:t>
      </w:r>
    </w:p>
    <w:p w14:paraId="03D5C839" w14:textId="4543A44B" w:rsidR="00D7774D" w:rsidRDefault="00D7774D" w:rsidP="00480160">
      <w:pPr>
        <w:pStyle w:val="NoSpacing"/>
        <w:rPr>
          <w:sz w:val="24"/>
          <w:szCs w:val="24"/>
        </w:rPr>
      </w:pPr>
      <w:r>
        <w:rPr>
          <w:b/>
          <w:bCs/>
          <w:sz w:val="24"/>
          <w:szCs w:val="24"/>
          <w:u w:val="single"/>
        </w:rPr>
        <w:t>2021 COMPREHENSIVE PLAN:</w:t>
      </w:r>
      <w:r>
        <w:rPr>
          <w:sz w:val="24"/>
          <w:szCs w:val="24"/>
        </w:rPr>
        <w:t xml:space="preserve">  </w:t>
      </w:r>
      <w:r w:rsidR="00363055">
        <w:rPr>
          <w:sz w:val="24"/>
          <w:szCs w:val="24"/>
        </w:rPr>
        <w:t>Degenhardt moved to approve the adoption of the 2021-2040 Comprehensive Plan by ordinance while Hoyer seconded the motion</w:t>
      </w:r>
      <w:r w:rsidR="006A1D65">
        <w:rPr>
          <w:sz w:val="24"/>
          <w:szCs w:val="24"/>
        </w:rPr>
        <w:t xml:space="preserve"> and </w:t>
      </w:r>
      <w:r w:rsidR="00AF2796">
        <w:rPr>
          <w:sz w:val="24"/>
          <w:szCs w:val="24"/>
        </w:rPr>
        <w:t>the motion carried unanimously.</w:t>
      </w:r>
    </w:p>
    <w:p w14:paraId="35A1E68B" w14:textId="22BCED7B" w:rsidR="00363055" w:rsidRDefault="00363055" w:rsidP="00480160">
      <w:pPr>
        <w:pStyle w:val="NoSpacing"/>
        <w:rPr>
          <w:sz w:val="24"/>
          <w:szCs w:val="24"/>
        </w:rPr>
      </w:pPr>
      <w:r>
        <w:rPr>
          <w:b/>
          <w:bCs/>
          <w:sz w:val="24"/>
          <w:szCs w:val="24"/>
          <w:u w:val="single"/>
        </w:rPr>
        <w:t>DOG KENNEL LICENSE:</w:t>
      </w:r>
      <w:r>
        <w:rPr>
          <w:sz w:val="24"/>
          <w:szCs w:val="24"/>
        </w:rPr>
        <w:t xml:space="preserve">  Natalie Weimer requested a kennel license for her 4 dogs.  Lee and Degenhardt motioned to approve.  Motion carried.  Next, Steve Knudson presented a request for the same </w:t>
      </w:r>
      <w:r w:rsidR="00F57998">
        <w:rPr>
          <w:sz w:val="24"/>
          <w:szCs w:val="24"/>
        </w:rPr>
        <w:t>and a kennel license was approved for him by Degenhardt and Hoyer.  Upon voice vote, motion carried.</w:t>
      </w:r>
    </w:p>
    <w:p w14:paraId="44EF5CF4" w14:textId="630DFC4F" w:rsidR="00F57998" w:rsidRDefault="00F57998" w:rsidP="00480160">
      <w:pPr>
        <w:pStyle w:val="NoSpacing"/>
        <w:rPr>
          <w:sz w:val="24"/>
          <w:szCs w:val="24"/>
        </w:rPr>
      </w:pPr>
      <w:r>
        <w:rPr>
          <w:b/>
          <w:bCs/>
          <w:sz w:val="24"/>
          <w:szCs w:val="24"/>
          <w:u w:val="single"/>
        </w:rPr>
        <w:t>ROAD REPORT:</w:t>
      </w:r>
      <w:r>
        <w:rPr>
          <w:sz w:val="24"/>
          <w:szCs w:val="24"/>
        </w:rPr>
        <w:t xml:space="preserve">  A road sign was stolen from Gills Coulee Road and is being investigated.  Steve Knudson had an accident with a snowplow </w:t>
      </w:r>
      <w:r w:rsidR="00E31547">
        <w:rPr>
          <w:sz w:val="24"/>
          <w:szCs w:val="24"/>
        </w:rPr>
        <w:t xml:space="preserve">truck </w:t>
      </w:r>
      <w:r>
        <w:rPr>
          <w:sz w:val="24"/>
          <w:szCs w:val="24"/>
        </w:rPr>
        <w:t>on January 24</w:t>
      </w:r>
      <w:r w:rsidRPr="00F57998">
        <w:rPr>
          <w:sz w:val="24"/>
          <w:szCs w:val="24"/>
          <w:vertAlign w:val="superscript"/>
        </w:rPr>
        <w:t>th</w:t>
      </w:r>
      <w:r>
        <w:rPr>
          <w:sz w:val="24"/>
          <w:szCs w:val="24"/>
        </w:rPr>
        <w:t xml:space="preserve"> and </w:t>
      </w:r>
      <w:r w:rsidR="00E31547">
        <w:rPr>
          <w:sz w:val="24"/>
          <w:szCs w:val="24"/>
        </w:rPr>
        <w:t>an insurance claim has been filed.  We will be purchasing off road fuel again for the summer with Allied Coop.  The</w:t>
      </w:r>
      <w:r w:rsidR="004E740A">
        <w:rPr>
          <w:sz w:val="24"/>
          <w:szCs w:val="24"/>
        </w:rPr>
        <w:t>re was nothing to discuss about the recycling center.</w:t>
      </w:r>
    </w:p>
    <w:p w14:paraId="7F3D4159" w14:textId="7181E056" w:rsidR="00E31547" w:rsidRDefault="00E31547" w:rsidP="00480160">
      <w:pPr>
        <w:pStyle w:val="NoSpacing"/>
        <w:rPr>
          <w:sz w:val="24"/>
          <w:szCs w:val="24"/>
        </w:rPr>
      </w:pPr>
      <w:r>
        <w:rPr>
          <w:b/>
          <w:bCs/>
          <w:sz w:val="24"/>
          <w:szCs w:val="24"/>
          <w:u w:val="single"/>
        </w:rPr>
        <w:lastRenderedPageBreak/>
        <w:t>FINANCIAL REPORT:</w:t>
      </w:r>
      <w:r>
        <w:rPr>
          <w:sz w:val="24"/>
          <w:szCs w:val="24"/>
        </w:rPr>
        <w:t xml:space="preserve">  The checks written and financial statement reports were presented </w:t>
      </w:r>
      <w:proofErr w:type="gramStart"/>
      <w:r>
        <w:rPr>
          <w:sz w:val="24"/>
          <w:szCs w:val="24"/>
        </w:rPr>
        <w:t>and  approved</w:t>
      </w:r>
      <w:proofErr w:type="gramEnd"/>
      <w:r>
        <w:rPr>
          <w:sz w:val="24"/>
          <w:szCs w:val="24"/>
        </w:rPr>
        <w:t xml:space="preserve"> by motions made by Degenhardt and Hoyer.  Motion carried.</w:t>
      </w:r>
      <w:r w:rsidR="00B45498">
        <w:rPr>
          <w:sz w:val="24"/>
          <w:szCs w:val="24"/>
        </w:rPr>
        <w:t xml:space="preserve">  Treasurer Reding stated there was one property tax refund to be paid and the February settlement checks are due by February 20</w:t>
      </w:r>
      <w:r w:rsidR="00B45498" w:rsidRPr="00B45498">
        <w:rPr>
          <w:sz w:val="24"/>
          <w:szCs w:val="24"/>
          <w:vertAlign w:val="superscript"/>
        </w:rPr>
        <w:t>th</w:t>
      </w:r>
      <w:r w:rsidR="00B45498">
        <w:rPr>
          <w:sz w:val="24"/>
          <w:szCs w:val="24"/>
        </w:rPr>
        <w:t>.  Meeting was adjourned at 9:27 p.m. with a motion made by Degenhardt and seconded by Hoyer.</w:t>
      </w:r>
    </w:p>
    <w:p w14:paraId="1E8827E0" w14:textId="686E6DC0" w:rsidR="00B45498" w:rsidRDefault="00B45498" w:rsidP="00480160">
      <w:pPr>
        <w:pStyle w:val="NoSpacing"/>
        <w:rPr>
          <w:sz w:val="24"/>
          <w:szCs w:val="24"/>
        </w:rPr>
      </w:pPr>
    </w:p>
    <w:p w14:paraId="6F75537C" w14:textId="1E85997B" w:rsidR="00B45498" w:rsidRDefault="00B45498" w:rsidP="00480160">
      <w:pPr>
        <w:pStyle w:val="NoSpacing"/>
        <w:rPr>
          <w:sz w:val="24"/>
          <w:szCs w:val="24"/>
        </w:rPr>
      </w:pPr>
      <w:r>
        <w:rPr>
          <w:sz w:val="24"/>
          <w:szCs w:val="24"/>
        </w:rPr>
        <w:t xml:space="preserve">                                                                                                                      ________________________</w:t>
      </w:r>
    </w:p>
    <w:p w14:paraId="065DD92E" w14:textId="2F0091EC" w:rsidR="00B45498" w:rsidRPr="00E31547" w:rsidRDefault="00B45498" w:rsidP="00480160">
      <w:pPr>
        <w:pStyle w:val="NoSpacing"/>
        <w:rPr>
          <w:sz w:val="24"/>
          <w:szCs w:val="24"/>
        </w:rPr>
      </w:pPr>
      <w:r>
        <w:rPr>
          <w:sz w:val="24"/>
          <w:szCs w:val="24"/>
        </w:rPr>
        <w:t xml:space="preserve">                                                                                                                      Sara Schultz, Town Clerk</w:t>
      </w:r>
    </w:p>
    <w:p w14:paraId="15307875" w14:textId="77777777" w:rsidR="00E31547" w:rsidRPr="00E31547" w:rsidRDefault="00E31547" w:rsidP="00480160">
      <w:pPr>
        <w:pStyle w:val="NoSpacing"/>
        <w:rPr>
          <w:b/>
          <w:bCs/>
          <w:sz w:val="24"/>
          <w:szCs w:val="24"/>
          <w:u w:val="single"/>
        </w:rPr>
      </w:pPr>
    </w:p>
    <w:p w14:paraId="7B2CEE00" w14:textId="6F9A3479" w:rsidR="0001567F" w:rsidRPr="0001567F" w:rsidRDefault="0001567F" w:rsidP="00480160">
      <w:pPr>
        <w:pStyle w:val="NoSpacing"/>
        <w:rPr>
          <w:sz w:val="24"/>
          <w:szCs w:val="24"/>
        </w:rPr>
      </w:pPr>
      <w:r>
        <w:rPr>
          <w:sz w:val="24"/>
          <w:szCs w:val="24"/>
        </w:rPr>
        <w:t xml:space="preserve"> </w:t>
      </w:r>
    </w:p>
    <w:p w14:paraId="3ECC1DEB" w14:textId="77777777" w:rsidR="0001567F" w:rsidRPr="0001567F" w:rsidRDefault="0001567F" w:rsidP="00480160">
      <w:pPr>
        <w:pStyle w:val="NoSpacing"/>
        <w:rPr>
          <w:sz w:val="24"/>
          <w:szCs w:val="24"/>
        </w:rPr>
      </w:pPr>
    </w:p>
    <w:sectPr w:rsidR="0001567F" w:rsidRPr="0001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60"/>
    <w:rsid w:val="0001567F"/>
    <w:rsid w:val="000A76E7"/>
    <w:rsid w:val="00140510"/>
    <w:rsid w:val="00363055"/>
    <w:rsid w:val="00480160"/>
    <w:rsid w:val="004E740A"/>
    <w:rsid w:val="00667A53"/>
    <w:rsid w:val="006A1D65"/>
    <w:rsid w:val="008D6915"/>
    <w:rsid w:val="00AF2796"/>
    <w:rsid w:val="00B2398B"/>
    <w:rsid w:val="00B45498"/>
    <w:rsid w:val="00D7774D"/>
    <w:rsid w:val="00DE1A97"/>
    <w:rsid w:val="00E31547"/>
    <w:rsid w:val="00F57998"/>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FC18"/>
  <w15:chartTrackingRefBased/>
  <w15:docId w15:val="{1B86363E-DA4D-45FB-94AC-B86CED45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2022-03-05T20:02:00Z</dcterms:created>
  <dcterms:modified xsi:type="dcterms:W3CDTF">2022-03-05T20:02:00Z</dcterms:modified>
</cp:coreProperties>
</file>