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E8E3A" w14:textId="3DCEF5DF" w:rsidR="007852B2" w:rsidRDefault="007852B2" w:rsidP="007852B2">
      <w:pPr>
        <w:pStyle w:val="NoSpacing"/>
        <w:jc w:val="center"/>
        <w:rPr>
          <w:b/>
          <w:bCs/>
          <w:sz w:val="24"/>
          <w:szCs w:val="24"/>
        </w:rPr>
      </w:pPr>
      <w:r>
        <w:rPr>
          <w:b/>
          <w:bCs/>
          <w:sz w:val="24"/>
          <w:szCs w:val="24"/>
        </w:rPr>
        <w:t xml:space="preserve">TOWN OF HAMILTON </w:t>
      </w:r>
    </w:p>
    <w:p w14:paraId="47BB4780" w14:textId="50A5E8BF" w:rsidR="007852B2" w:rsidRDefault="007852B2" w:rsidP="007852B2">
      <w:pPr>
        <w:pStyle w:val="NoSpacing"/>
        <w:jc w:val="center"/>
        <w:rPr>
          <w:b/>
          <w:bCs/>
          <w:sz w:val="24"/>
          <w:szCs w:val="24"/>
        </w:rPr>
      </w:pPr>
      <w:r>
        <w:rPr>
          <w:b/>
          <w:bCs/>
          <w:sz w:val="24"/>
          <w:szCs w:val="24"/>
        </w:rPr>
        <w:t>REGULAR TOWN BOARD MEETING</w:t>
      </w:r>
    </w:p>
    <w:p w14:paraId="0092840B" w14:textId="1E9DEE40" w:rsidR="007852B2" w:rsidRDefault="007852B2" w:rsidP="007852B2">
      <w:pPr>
        <w:pStyle w:val="NoSpacing"/>
        <w:jc w:val="center"/>
        <w:rPr>
          <w:b/>
          <w:bCs/>
          <w:sz w:val="24"/>
          <w:szCs w:val="24"/>
        </w:rPr>
      </w:pPr>
      <w:r>
        <w:rPr>
          <w:b/>
          <w:bCs/>
          <w:sz w:val="24"/>
          <w:szCs w:val="24"/>
        </w:rPr>
        <w:t>TUESDAY, APRIL 19, 2022</w:t>
      </w:r>
    </w:p>
    <w:p w14:paraId="2BC9C84C" w14:textId="07DEC55A" w:rsidR="007852B2" w:rsidRDefault="007852B2" w:rsidP="007852B2">
      <w:pPr>
        <w:pStyle w:val="NoSpacing"/>
        <w:jc w:val="center"/>
        <w:rPr>
          <w:b/>
          <w:bCs/>
          <w:sz w:val="24"/>
          <w:szCs w:val="24"/>
        </w:rPr>
      </w:pPr>
      <w:r>
        <w:rPr>
          <w:b/>
          <w:bCs/>
          <w:sz w:val="24"/>
          <w:szCs w:val="24"/>
        </w:rPr>
        <w:t>APPROVE MINUTES</w:t>
      </w:r>
    </w:p>
    <w:p w14:paraId="0845B8A2" w14:textId="75C8D565" w:rsidR="007852B2" w:rsidRDefault="007852B2" w:rsidP="007852B2">
      <w:pPr>
        <w:pStyle w:val="NoSpacing"/>
        <w:jc w:val="center"/>
        <w:rPr>
          <w:b/>
          <w:bCs/>
          <w:sz w:val="24"/>
          <w:szCs w:val="24"/>
        </w:rPr>
      </w:pPr>
    </w:p>
    <w:p w14:paraId="34AF8CE3" w14:textId="457BF84B" w:rsidR="007852B2" w:rsidRDefault="007852B2" w:rsidP="007852B2">
      <w:pPr>
        <w:pStyle w:val="NoSpacing"/>
        <w:rPr>
          <w:sz w:val="24"/>
          <w:szCs w:val="24"/>
        </w:rPr>
      </w:pPr>
      <w:r>
        <w:rPr>
          <w:sz w:val="24"/>
          <w:szCs w:val="24"/>
        </w:rPr>
        <w:t>Chairman Blaine Lee called the April board meeting to order at 7:30 p.m.  on Tuesday, April 19, 2022.  All those in attendance were asked to stand for the Pledge of Allegiance.</w:t>
      </w:r>
    </w:p>
    <w:p w14:paraId="3FF121D3" w14:textId="0DE7CF48" w:rsidR="007852B2" w:rsidRDefault="007852B2" w:rsidP="007852B2">
      <w:pPr>
        <w:pStyle w:val="NoSpacing"/>
        <w:rPr>
          <w:sz w:val="24"/>
          <w:szCs w:val="24"/>
        </w:rPr>
      </w:pPr>
      <w:r>
        <w:rPr>
          <w:b/>
          <w:bCs/>
          <w:sz w:val="24"/>
          <w:szCs w:val="24"/>
          <w:u w:val="single"/>
        </w:rPr>
        <w:t>ROLL CALL:</w:t>
      </w:r>
      <w:r>
        <w:rPr>
          <w:sz w:val="24"/>
          <w:szCs w:val="24"/>
        </w:rPr>
        <w:t xml:space="preserve">  Chairman Blaine Lee, Supervisor Paul Degenhardt, Treasurer Katie Reding and Clerk Sara Schultz were present.</w:t>
      </w:r>
      <w:r w:rsidR="008B1791">
        <w:rPr>
          <w:sz w:val="24"/>
          <w:szCs w:val="24"/>
        </w:rPr>
        <w:t xml:space="preserve">  Supervisor Kevin Hoyer was excused.</w:t>
      </w:r>
    </w:p>
    <w:p w14:paraId="1F3AC7CD" w14:textId="6712C011" w:rsidR="00646229" w:rsidRDefault="007852B2" w:rsidP="007852B2">
      <w:pPr>
        <w:pStyle w:val="NoSpacing"/>
        <w:rPr>
          <w:sz w:val="24"/>
          <w:szCs w:val="24"/>
        </w:rPr>
      </w:pPr>
      <w:r>
        <w:rPr>
          <w:b/>
          <w:bCs/>
          <w:sz w:val="24"/>
          <w:szCs w:val="24"/>
          <w:u w:val="single"/>
        </w:rPr>
        <w:t>MINUTES:</w:t>
      </w:r>
      <w:r>
        <w:rPr>
          <w:sz w:val="24"/>
          <w:szCs w:val="24"/>
        </w:rPr>
        <w:t xml:space="preserve">  The minutes from the March board meeting were read by the clerk and were approved by Degenhardt and </w:t>
      </w:r>
      <w:r w:rsidR="008B1791">
        <w:rPr>
          <w:sz w:val="24"/>
          <w:szCs w:val="24"/>
        </w:rPr>
        <w:t>Lee</w:t>
      </w:r>
      <w:r w:rsidR="00646229">
        <w:rPr>
          <w:sz w:val="24"/>
          <w:szCs w:val="24"/>
        </w:rPr>
        <w:t>.  Motion carried.</w:t>
      </w:r>
    </w:p>
    <w:p w14:paraId="27B4D360" w14:textId="263980F3" w:rsidR="006732E1" w:rsidRDefault="00646229" w:rsidP="007852B2">
      <w:pPr>
        <w:pStyle w:val="NoSpacing"/>
        <w:rPr>
          <w:sz w:val="24"/>
          <w:szCs w:val="24"/>
        </w:rPr>
      </w:pPr>
      <w:r>
        <w:rPr>
          <w:b/>
          <w:bCs/>
          <w:sz w:val="24"/>
          <w:szCs w:val="24"/>
          <w:u w:val="single"/>
        </w:rPr>
        <w:t>AGENDA:</w:t>
      </w:r>
      <w:r>
        <w:rPr>
          <w:sz w:val="24"/>
          <w:szCs w:val="24"/>
        </w:rPr>
        <w:t xml:space="preserve">  Lee read this month’s agenda with the addition of a resident requesting approval of keeping </w:t>
      </w:r>
      <w:r w:rsidR="006732E1">
        <w:rPr>
          <w:sz w:val="24"/>
          <w:szCs w:val="24"/>
        </w:rPr>
        <w:t>four</w:t>
      </w:r>
      <w:r>
        <w:rPr>
          <w:sz w:val="24"/>
          <w:szCs w:val="24"/>
        </w:rPr>
        <w:t xml:space="preserve"> dogs at her home.  This was approved by a motion made by Degenhardt and was supported with a second by </w:t>
      </w:r>
      <w:r w:rsidR="008B1791">
        <w:rPr>
          <w:sz w:val="24"/>
          <w:szCs w:val="24"/>
        </w:rPr>
        <w:t>Lee</w:t>
      </w:r>
      <w:r w:rsidR="006732E1">
        <w:rPr>
          <w:sz w:val="24"/>
          <w:szCs w:val="24"/>
        </w:rPr>
        <w:t>.  Upon voice vote, motion carried.</w:t>
      </w:r>
      <w:r w:rsidR="008B1791">
        <w:rPr>
          <w:sz w:val="24"/>
          <w:szCs w:val="24"/>
        </w:rPr>
        <w:t xml:space="preserve">  </w:t>
      </w:r>
      <w:r w:rsidR="006732E1">
        <w:rPr>
          <w:sz w:val="24"/>
          <w:szCs w:val="24"/>
        </w:rPr>
        <w:t>There was no public comment.</w:t>
      </w:r>
    </w:p>
    <w:p w14:paraId="04C60BD0" w14:textId="2F00F8BF" w:rsidR="006732E1" w:rsidRDefault="006732E1" w:rsidP="007852B2">
      <w:pPr>
        <w:pStyle w:val="NoSpacing"/>
        <w:rPr>
          <w:sz w:val="24"/>
          <w:szCs w:val="24"/>
        </w:rPr>
      </w:pPr>
      <w:r>
        <w:rPr>
          <w:b/>
          <w:bCs/>
          <w:sz w:val="24"/>
          <w:szCs w:val="24"/>
          <w:u w:val="single"/>
        </w:rPr>
        <w:t>DOG LICENSE:</w:t>
      </w:r>
      <w:r>
        <w:rPr>
          <w:sz w:val="24"/>
          <w:szCs w:val="24"/>
        </w:rPr>
        <w:t xml:space="preserve">  Rachel </w:t>
      </w:r>
      <w:proofErr w:type="spellStart"/>
      <w:r>
        <w:rPr>
          <w:sz w:val="24"/>
          <w:szCs w:val="24"/>
        </w:rPr>
        <w:t>Brothen</w:t>
      </w:r>
      <w:proofErr w:type="spellEnd"/>
      <w:r>
        <w:rPr>
          <w:sz w:val="24"/>
          <w:szCs w:val="24"/>
        </w:rPr>
        <w:t xml:space="preserve"> came before the board with a request to keep </w:t>
      </w:r>
      <w:r w:rsidR="002A5996">
        <w:rPr>
          <w:sz w:val="24"/>
          <w:szCs w:val="24"/>
        </w:rPr>
        <w:t xml:space="preserve">an extra dog (four total) </w:t>
      </w:r>
      <w:r>
        <w:rPr>
          <w:sz w:val="24"/>
          <w:szCs w:val="24"/>
        </w:rPr>
        <w:t>at her residence.  Lee motioned to approve her request with the conditions that if something happens to one of the dogs, she cannot get another one to replace it and she cannot take in any</w:t>
      </w:r>
      <w:r w:rsidR="008B1791">
        <w:rPr>
          <w:sz w:val="24"/>
          <w:szCs w:val="24"/>
        </w:rPr>
        <w:t xml:space="preserve"> </w:t>
      </w:r>
      <w:r>
        <w:rPr>
          <w:sz w:val="24"/>
          <w:szCs w:val="24"/>
        </w:rPr>
        <w:t>more dogs for any reason.</w:t>
      </w:r>
      <w:r w:rsidR="008B1791">
        <w:rPr>
          <w:sz w:val="24"/>
          <w:szCs w:val="24"/>
        </w:rPr>
        <w:t xml:space="preserve">  Degenhardt approved with the stated provisions while Lee seconded the motion and it carried.</w:t>
      </w:r>
    </w:p>
    <w:p w14:paraId="5353781F" w14:textId="034728BA" w:rsidR="002A5996" w:rsidRDefault="002A5996" w:rsidP="007852B2">
      <w:pPr>
        <w:pStyle w:val="NoSpacing"/>
        <w:rPr>
          <w:sz w:val="24"/>
          <w:szCs w:val="24"/>
        </w:rPr>
      </w:pPr>
      <w:r>
        <w:rPr>
          <w:b/>
          <w:bCs/>
          <w:sz w:val="24"/>
          <w:szCs w:val="24"/>
          <w:u w:val="single"/>
        </w:rPr>
        <w:t>CONDITIONAL USE PERMIT:</w:t>
      </w:r>
      <w:r>
        <w:rPr>
          <w:sz w:val="24"/>
          <w:szCs w:val="24"/>
        </w:rPr>
        <w:t xml:space="preserve">  Jim </w:t>
      </w:r>
      <w:proofErr w:type="spellStart"/>
      <w:r>
        <w:rPr>
          <w:sz w:val="24"/>
          <w:szCs w:val="24"/>
        </w:rPr>
        <w:t>Shurson</w:t>
      </w:r>
      <w:proofErr w:type="spellEnd"/>
      <w:r>
        <w:rPr>
          <w:sz w:val="24"/>
          <w:szCs w:val="24"/>
        </w:rPr>
        <w:t xml:space="preserve"> from A-1 Advanced Pumpin</w:t>
      </w:r>
      <w:r w:rsidR="00903091">
        <w:rPr>
          <w:sz w:val="24"/>
          <w:szCs w:val="24"/>
        </w:rPr>
        <w:t xml:space="preserve">g </w:t>
      </w:r>
      <w:r>
        <w:rPr>
          <w:sz w:val="24"/>
          <w:szCs w:val="24"/>
        </w:rPr>
        <w:t>came before the board with a request for a CUP and the approval to construct a 60’ x 80’</w:t>
      </w:r>
      <w:r w:rsidR="00903091">
        <w:rPr>
          <w:sz w:val="24"/>
          <w:szCs w:val="24"/>
        </w:rPr>
        <w:t xml:space="preserve"> commercial building on property located at N4314 CTH M West Salem.  Lee made a motion to approve the CUP and construction with the following conditions:  1) the shop must be built by meeting all state commercial standards and 2) the state approved plan must be accepted by the La Crosse County Zoning Dept before construction can begin.  Degenhardt seconded the motion and it carried</w:t>
      </w:r>
      <w:r w:rsidR="00683FF4">
        <w:rPr>
          <w:sz w:val="24"/>
          <w:szCs w:val="24"/>
        </w:rPr>
        <w:t xml:space="preserve"> (letter sent to zoning).</w:t>
      </w:r>
    </w:p>
    <w:p w14:paraId="462855EF" w14:textId="1EB5D64F" w:rsidR="00903091" w:rsidRDefault="00903091" w:rsidP="007852B2">
      <w:pPr>
        <w:pStyle w:val="NoSpacing"/>
        <w:rPr>
          <w:sz w:val="24"/>
          <w:szCs w:val="24"/>
        </w:rPr>
      </w:pPr>
      <w:r>
        <w:rPr>
          <w:b/>
          <w:bCs/>
          <w:sz w:val="24"/>
          <w:szCs w:val="24"/>
          <w:u w:val="single"/>
        </w:rPr>
        <w:t>CERTIFIED SURVEY MAP AND VARIANCE:</w:t>
      </w:r>
      <w:r>
        <w:rPr>
          <w:sz w:val="24"/>
          <w:szCs w:val="24"/>
        </w:rPr>
        <w:t xml:space="preserve">  Evan and Christina </w:t>
      </w:r>
      <w:proofErr w:type="spellStart"/>
      <w:r>
        <w:rPr>
          <w:sz w:val="24"/>
          <w:szCs w:val="24"/>
        </w:rPr>
        <w:t>Hesselberg</w:t>
      </w:r>
      <w:proofErr w:type="spellEnd"/>
      <w:r>
        <w:rPr>
          <w:sz w:val="24"/>
          <w:szCs w:val="24"/>
        </w:rPr>
        <w:t xml:space="preserve"> (N5496 C</w:t>
      </w:r>
      <w:r w:rsidR="0073482E">
        <w:rPr>
          <w:sz w:val="24"/>
          <w:szCs w:val="24"/>
        </w:rPr>
        <w:t>oun</w:t>
      </w:r>
      <w:r>
        <w:rPr>
          <w:sz w:val="24"/>
          <w:szCs w:val="24"/>
        </w:rPr>
        <w:t>ty Road C West Salem) presented their request</w:t>
      </w:r>
      <w:r w:rsidR="001965B7">
        <w:rPr>
          <w:sz w:val="24"/>
          <w:szCs w:val="24"/>
        </w:rPr>
        <w:t>s</w:t>
      </w:r>
      <w:r>
        <w:rPr>
          <w:sz w:val="24"/>
          <w:szCs w:val="24"/>
        </w:rPr>
        <w:t xml:space="preserve"> to establish two separate lots for residential use</w:t>
      </w:r>
      <w:r w:rsidR="001965B7">
        <w:rPr>
          <w:sz w:val="24"/>
          <w:szCs w:val="24"/>
        </w:rPr>
        <w:t xml:space="preserve"> on </w:t>
      </w:r>
      <w:r w:rsidR="003E139A">
        <w:rPr>
          <w:sz w:val="24"/>
          <w:szCs w:val="24"/>
        </w:rPr>
        <w:t>p</w:t>
      </w:r>
      <w:r w:rsidR="001965B7">
        <w:rPr>
          <w:sz w:val="24"/>
          <w:szCs w:val="24"/>
        </w:rPr>
        <w:t>arcels #7-932-0 and #7-923-3 and for a variance for existing non-attached buildings on #7-932-0.  Chairman Lee moved to approve the CSM for the two lots with a condition that they obtain a recorded driveway/road maintenance agreement</w:t>
      </w:r>
      <w:r w:rsidR="00683FF4">
        <w:rPr>
          <w:sz w:val="24"/>
          <w:szCs w:val="24"/>
        </w:rPr>
        <w:t>.</w:t>
      </w:r>
      <w:r w:rsidR="001965B7">
        <w:rPr>
          <w:sz w:val="24"/>
          <w:szCs w:val="24"/>
        </w:rPr>
        <w:t xml:space="preserve"> Degenhardt seconded the motion</w:t>
      </w:r>
      <w:r w:rsidR="00683FF4">
        <w:rPr>
          <w:sz w:val="24"/>
          <w:szCs w:val="24"/>
        </w:rPr>
        <w:t xml:space="preserve"> and it</w:t>
      </w:r>
      <w:r w:rsidR="001965B7">
        <w:rPr>
          <w:sz w:val="24"/>
          <w:szCs w:val="24"/>
        </w:rPr>
        <w:t xml:space="preserve"> passed.  </w:t>
      </w:r>
      <w:r w:rsidR="00683FF4">
        <w:rPr>
          <w:sz w:val="24"/>
          <w:szCs w:val="24"/>
        </w:rPr>
        <w:t>Next, after viewing the</w:t>
      </w:r>
      <w:r w:rsidR="0073482E">
        <w:rPr>
          <w:sz w:val="24"/>
          <w:szCs w:val="24"/>
        </w:rPr>
        <w:t xml:space="preserve"> said</w:t>
      </w:r>
      <w:r w:rsidR="00683FF4">
        <w:rPr>
          <w:sz w:val="24"/>
          <w:szCs w:val="24"/>
        </w:rPr>
        <w:t xml:space="preserve"> non-attached buildings, the board found all of them in good shape and well taken care of.  Lee and Degenhardt moved to approve a variance for </w:t>
      </w:r>
      <w:proofErr w:type="gramStart"/>
      <w:r w:rsidR="00683FF4">
        <w:rPr>
          <w:sz w:val="24"/>
          <w:szCs w:val="24"/>
        </w:rPr>
        <w:t>them</w:t>
      </w:r>
      <w:proofErr w:type="gramEnd"/>
      <w:r w:rsidR="003E139A">
        <w:rPr>
          <w:sz w:val="24"/>
          <w:szCs w:val="24"/>
        </w:rPr>
        <w:t xml:space="preserve"> and the motion carried (letter sent to zoning).</w:t>
      </w:r>
    </w:p>
    <w:p w14:paraId="609E580A" w14:textId="07F94A44" w:rsidR="003E139A" w:rsidRDefault="003E139A" w:rsidP="007852B2">
      <w:pPr>
        <w:pStyle w:val="NoSpacing"/>
        <w:rPr>
          <w:sz w:val="24"/>
          <w:szCs w:val="24"/>
        </w:rPr>
      </w:pPr>
      <w:r>
        <w:rPr>
          <w:b/>
          <w:bCs/>
          <w:sz w:val="24"/>
          <w:szCs w:val="24"/>
          <w:u w:val="single"/>
        </w:rPr>
        <w:t>REAPPOINTMENT OF TREASURER AND CLERK:</w:t>
      </w:r>
      <w:r w:rsidR="00910CD1">
        <w:rPr>
          <w:sz w:val="24"/>
          <w:szCs w:val="24"/>
        </w:rPr>
        <w:t xml:space="preserve">  Since the one (1) year term for the appointment of the treasurer and clerk was up this month, the town board adopted their appointments for a renewal period of two (2) years effective today (April 19, 2022).  Chairman Lee </w:t>
      </w:r>
      <w:r w:rsidR="009D39E3">
        <w:rPr>
          <w:sz w:val="24"/>
          <w:szCs w:val="24"/>
        </w:rPr>
        <w:t xml:space="preserve">motioned for </w:t>
      </w:r>
      <w:r w:rsidR="00910CD1">
        <w:rPr>
          <w:sz w:val="24"/>
          <w:szCs w:val="24"/>
        </w:rPr>
        <w:t xml:space="preserve">the clerk to </w:t>
      </w:r>
      <w:r w:rsidR="009D39E3">
        <w:rPr>
          <w:sz w:val="24"/>
          <w:szCs w:val="24"/>
        </w:rPr>
        <w:t xml:space="preserve">receive </w:t>
      </w:r>
      <w:r w:rsidR="00910CD1">
        <w:rPr>
          <w:sz w:val="24"/>
          <w:szCs w:val="24"/>
        </w:rPr>
        <w:t xml:space="preserve">an increase </w:t>
      </w:r>
      <w:r w:rsidR="009D39E3">
        <w:rPr>
          <w:sz w:val="24"/>
          <w:szCs w:val="24"/>
        </w:rPr>
        <w:t xml:space="preserve">of $3,000 to her </w:t>
      </w:r>
      <w:r w:rsidR="0073482E">
        <w:rPr>
          <w:sz w:val="24"/>
          <w:szCs w:val="24"/>
        </w:rPr>
        <w:t xml:space="preserve">current </w:t>
      </w:r>
      <w:r w:rsidR="009D39E3">
        <w:rPr>
          <w:sz w:val="24"/>
          <w:szCs w:val="24"/>
        </w:rPr>
        <w:t>salary and $500 for the treasurer.  Degenhardt supported the motion with a second and it passed.</w:t>
      </w:r>
    </w:p>
    <w:p w14:paraId="565599BA" w14:textId="659E3036" w:rsidR="009D39E3" w:rsidRDefault="009D39E3" w:rsidP="007852B2">
      <w:pPr>
        <w:pStyle w:val="NoSpacing"/>
        <w:rPr>
          <w:sz w:val="24"/>
          <w:szCs w:val="24"/>
        </w:rPr>
      </w:pPr>
      <w:r>
        <w:rPr>
          <w:b/>
          <w:bCs/>
          <w:sz w:val="24"/>
          <w:szCs w:val="24"/>
          <w:u w:val="single"/>
        </w:rPr>
        <w:t>ALCOHOL LICENSES:</w:t>
      </w:r>
      <w:r>
        <w:rPr>
          <w:sz w:val="24"/>
          <w:szCs w:val="24"/>
        </w:rPr>
        <w:t xml:space="preserve">  The clerk will send out the alcohol license renewals this month for the 2022-2023 term.</w:t>
      </w:r>
    </w:p>
    <w:p w14:paraId="00AC7398" w14:textId="348CE551" w:rsidR="009D39E3" w:rsidRDefault="009D39E3" w:rsidP="007852B2">
      <w:pPr>
        <w:pStyle w:val="NoSpacing"/>
        <w:rPr>
          <w:sz w:val="24"/>
          <w:szCs w:val="24"/>
        </w:rPr>
      </w:pPr>
      <w:r>
        <w:rPr>
          <w:b/>
          <w:bCs/>
          <w:sz w:val="24"/>
          <w:szCs w:val="24"/>
          <w:u w:val="single"/>
        </w:rPr>
        <w:t>ROAD REPORT:</w:t>
      </w:r>
      <w:r>
        <w:rPr>
          <w:sz w:val="24"/>
          <w:szCs w:val="24"/>
        </w:rPr>
        <w:t xml:space="preserve">  The road tour has been changed to Thursday, April 28</w:t>
      </w:r>
      <w:r w:rsidRPr="001A07B8">
        <w:rPr>
          <w:sz w:val="24"/>
          <w:szCs w:val="24"/>
          <w:vertAlign w:val="superscript"/>
        </w:rPr>
        <w:t>th</w:t>
      </w:r>
      <w:r w:rsidR="001A07B8">
        <w:rPr>
          <w:sz w:val="24"/>
          <w:szCs w:val="24"/>
        </w:rPr>
        <w:t xml:space="preserve"> at 7:00 a.m.</w:t>
      </w:r>
    </w:p>
    <w:p w14:paraId="77C349C0" w14:textId="310E7622" w:rsidR="008B1791" w:rsidRDefault="001A07B8" w:rsidP="007852B2">
      <w:pPr>
        <w:pStyle w:val="NoSpacing"/>
        <w:rPr>
          <w:sz w:val="24"/>
          <w:szCs w:val="24"/>
        </w:rPr>
      </w:pPr>
      <w:r>
        <w:rPr>
          <w:b/>
          <w:bCs/>
          <w:sz w:val="24"/>
          <w:szCs w:val="24"/>
          <w:u w:val="single"/>
        </w:rPr>
        <w:lastRenderedPageBreak/>
        <w:t>RECYCLING CENTER UPDATE:</w:t>
      </w:r>
      <w:r>
        <w:rPr>
          <w:sz w:val="24"/>
          <w:szCs w:val="24"/>
        </w:rPr>
        <w:t xml:space="preserve">  A new employee (Ronda Bond) has been hired to work in the recycling center. </w:t>
      </w:r>
      <w:r w:rsidR="00A9760F">
        <w:rPr>
          <w:sz w:val="24"/>
          <w:szCs w:val="24"/>
        </w:rPr>
        <w:t xml:space="preserve">Also, </w:t>
      </w:r>
      <w:r>
        <w:rPr>
          <w:sz w:val="24"/>
          <w:szCs w:val="24"/>
        </w:rPr>
        <w:t>Lee will be meeting with a representative from the WI D</w:t>
      </w:r>
      <w:r w:rsidR="00A9760F">
        <w:rPr>
          <w:sz w:val="24"/>
          <w:szCs w:val="24"/>
        </w:rPr>
        <w:t>NR on Thursday, April 21</w:t>
      </w:r>
      <w:r w:rsidR="00A9760F" w:rsidRPr="00A9760F">
        <w:rPr>
          <w:sz w:val="24"/>
          <w:szCs w:val="24"/>
          <w:vertAlign w:val="superscript"/>
        </w:rPr>
        <w:t>st</w:t>
      </w:r>
      <w:r w:rsidR="00A9760F">
        <w:rPr>
          <w:sz w:val="24"/>
          <w:szCs w:val="24"/>
        </w:rPr>
        <w:t xml:space="preserve"> for an inspection of our recycling site. Steve Knudson will be contacting Hilltopper to remove a dumpster that has been sitting idle for a few months</w:t>
      </w:r>
      <w:r w:rsidR="00B83795">
        <w:rPr>
          <w:sz w:val="24"/>
          <w:szCs w:val="24"/>
        </w:rPr>
        <w:t>.</w:t>
      </w:r>
    </w:p>
    <w:p w14:paraId="2C8C69F1" w14:textId="4E4DCFE9" w:rsidR="00A9760F" w:rsidRDefault="00A9760F" w:rsidP="007852B2">
      <w:pPr>
        <w:pStyle w:val="NoSpacing"/>
        <w:rPr>
          <w:sz w:val="24"/>
          <w:szCs w:val="24"/>
        </w:rPr>
      </w:pPr>
      <w:r>
        <w:rPr>
          <w:b/>
          <w:bCs/>
          <w:sz w:val="24"/>
          <w:szCs w:val="24"/>
          <w:u w:val="single"/>
        </w:rPr>
        <w:t>FINANCIAL REPORT:</w:t>
      </w:r>
      <w:r>
        <w:rPr>
          <w:sz w:val="24"/>
          <w:szCs w:val="24"/>
        </w:rPr>
        <w:t xml:space="preserve">  The financial reports were handed out and approved by Lee and seconded by Degenhardt</w:t>
      </w:r>
      <w:r w:rsidR="00B83795">
        <w:rPr>
          <w:sz w:val="24"/>
          <w:szCs w:val="24"/>
        </w:rPr>
        <w:t xml:space="preserve">.  Motion carried.  The bills were paid at this time with a motion by Lee and Degenhardt.  </w:t>
      </w:r>
      <w:r w:rsidR="0073482E">
        <w:rPr>
          <w:sz w:val="24"/>
          <w:szCs w:val="24"/>
        </w:rPr>
        <w:t>Motion passed</w:t>
      </w:r>
      <w:r w:rsidR="00B83795">
        <w:rPr>
          <w:sz w:val="24"/>
          <w:szCs w:val="24"/>
        </w:rPr>
        <w:t>.  Adjournment of the meeting was made at 9:10 p.m. by Degenhardt and supported with a second by Lee.</w:t>
      </w:r>
    </w:p>
    <w:p w14:paraId="534618C5" w14:textId="4FA4FCB5" w:rsidR="00B83795" w:rsidRDefault="00B83795" w:rsidP="007852B2">
      <w:pPr>
        <w:pStyle w:val="NoSpacing"/>
        <w:rPr>
          <w:sz w:val="24"/>
          <w:szCs w:val="24"/>
        </w:rPr>
      </w:pPr>
      <w:r>
        <w:rPr>
          <w:sz w:val="24"/>
          <w:szCs w:val="24"/>
        </w:rPr>
        <w:t xml:space="preserve">                                                                                                                        _______________________</w:t>
      </w:r>
    </w:p>
    <w:p w14:paraId="077F9914" w14:textId="524BE88B" w:rsidR="00B83795" w:rsidRDefault="00B83795" w:rsidP="007852B2">
      <w:pPr>
        <w:pStyle w:val="NoSpacing"/>
        <w:rPr>
          <w:sz w:val="24"/>
          <w:szCs w:val="24"/>
        </w:rPr>
      </w:pPr>
      <w:r>
        <w:rPr>
          <w:sz w:val="24"/>
          <w:szCs w:val="24"/>
        </w:rPr>
        <w:t xml:space="preserve">                                                                                                                        Sara Schultz, Clerk</w:t>
      </w:r>
    </w:p>
    <w:p w14:paraId="4A422DEF" w14:textId="42E3740E" w:rsidR="00B83795" w:rsidRPr="00A9760F" w:rsidRDefault="00B83795" w:rsidP="007852B2">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14:paraId="60E193B3" w14:textId="77777777" w:rsidR="007852B2" w:rsidRPr="007852B2" w:rsidRDefault="007852B2" w:rsidP="007852B2">
      <w:pPr>
        <w:pStyle w:val="NoSpacing"/>
        <w:rPr>
          <w:sz w:val="24"/>
          <w:szCs w:val="24"/>
        </w:rPr>
      </w:pPr>
    </w:p>
    <w:p w14:paraId="17EEC845" w14:textId="3E85B2FE" w:rsidR="007852B2" w:rsidRDefault="007852B2" w:rsidP="007852B2">
      <w:pPr>
        <w:pStyle w:val="NoSpacing"/>
        <w:jc w:val="center"/>
        <w:rPr>
          <w:b/>
          <w:bCs/>
          <w:sz w:val="24"/>
          <w:szCs w:val="24"/>
        </w:rPr>
      </w:pPr>
    </w:p>
    <w:p w14:paraId="2A308F65" w14:textId="77777777" w:rsidR="007852B2" w:rsidRDefault="007852B2" w:rsidP="007852B2">
      <w:pPr>
        <w:pStyle w:val="NoSpacing"/>
        <w:rPr>
          <w:b/>
          <w:bCs/>
          <w:sz w:val="24"/>
          <w:szCs w:val="24"/>
        </w:rPr>
      </w:pPr>
    </w:p>
    <w:p w14:paraId="54E75D59" w14:textId="4AF506E2" w:rsidR="007852B2" w:rsidRDefault="007852B2" w:rsidP="007852B2">
      <w:pPr>
        <w:pStyle w:val="NoSpacing"/>
        <w:jc w:val="center"/>
        <w:rPr>
          <w:b/>
          <w:bCs/>
          <w:sz w:val="24"/>
          <w:szCs w:val="24"/>
        </w:rPr>
      </w:pPr>
    </w:p>
    <w:p w14:paraId="3515E6FE" w14:textId="77777777" w:rsidR="007852B2" w:rsidRPr="007852B2" w:rsidRDefault="007852B2" w:rsidP="007852B2">
      <w:pPr>
        <w:pStyle w:val="NoSpacing"/>
        <w:rPr>
          <w:sz w:val="24"/>
          <w:szCs w:val="24"/>
        </w:rPr>
      </w:pPr>
    </w:p>
    <w:sectPr w:rsidR="007852B2" w:rsidRPr="007852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2B2"/>
    <w:rsid w:val="000A76E7"/>
    <w:rsid w:val="001965B7"/>
    <w:rsid w:val="001A07B8"/>
    <w:rsid w:val="002A5996"/>
    <w:rsid w:val="003E139A"/>
    <w:rsid w:val="00646229"/>
    <w:rsid w:val="00667A53"/>
    <w:rsid w:val="006732E1"/>
    <w:rsid w:val="00683FF4"/>
    <w:rsid w:val="0073482E"/>
    <w:rsid w:val="007852B2"/>
    <w:rsid w:val="008B1791"/>
    <w:rsid w:val="00903091"/>
    <w:rsid w:val="00910CD1"/>
    <w:rsid w:val="009D39E3"/>
    <w:rsid w:val="00A9760F"/>
    <w:rsid w:val="00B83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69C8A"/>
  <w15:chartTrackingRefBased/>
  <w15:docId w15:val="{103CF365-21C0-41E2-80EF-546F199C9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52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Schultz</dc:creator>
  <cp:keywords/>
  <dc:description/>
  <cp:lastModifiedBy>Sara Schultz</cp:lastModifiedBy>
  <cp:revision>2</cp:revision>
  <dcterms:created xsi:type="dcterms:W3CDTF">2022-05-05T03:05:00Z</dcterms:created>
  <dcterms:modified xsi:type="dcterms:W3CDTF">2022-05-05T03:05:00Z</dcterms:modified>
</cp:coreProperties>
</file>