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D4AF" w14:textId="14DFF035" w:rsidR="002913E2" w:rsidRPr="002913E2" w:rsidRDefault="002913E2" w:rsidP="00886DC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4005BDFC" w:rsidR="006B2B62" w:rsidRDefault="006B2B62" w:rsidP="00B61E91">
      <w:pPr>
        <w:pStyle w:val="NoSpacing"/>
        <w:tabs>
          <w:tab w:val="center" w:pos="4680"/>
        </w:tabs>
        <w:rPr>
          <w:sz w:val="28"/>
          <w:szCs w:val="28"/>
        </w:rPr>
      </w:pPr>
    </w:p>
    <w:p w14:paraId="2AFFF4DE" w14:textId="77777777" w:rsidR="007828E6" w:rsidRDefault="007828E6" w:rsidP="00A07DF4">
      <w:pPr>
        <w:pStyle w:val="NoSpacing"/>
        <w:tabs>
          <w:tab w:val="center" w:pos="4680"/>
        </w:tabs>
        <w:jc w:val="center"/>
        <w:rPr>
          <w:sz w:val="28"/>
          <w:szCs w:val="28"/>
        </w:rPr>
      </w:pPr>
    </w:p>
    <w:p w14:paraId="5AF83135" w14:textId="5EA66976" w:rsidR="002913E2" w:rsidRPr="001023BE" w:rsidRDefault="002913E2" w:rsidP="00886DCE">
      <w:pPr>
        <w:pStyle w:val="NoSpacing"/>
        <w:tabs>
          <w:tab w:val="center" w:pos="4680"/>
        </w:tabs>
        <w:jc w:val="center"/>
        <w:rPr>
          <w:sz w:val="24"/>
          <w:szCs w:val="24"/>
        </w:rPr>
      </w:pPr>
      <w:r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Town Board Meeting</w:t>
      </w:r>
    </w:p>
    <w:p w14:paraId="7E84A7F9" w14:textId="492800DE" w:rsidR="00C93FCC" w:rsidRPr="001023BE" w:rsidRDefault="00F3338F" w:rsidP="00F33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86DCE">
        <w:rPr>
          <w:sz w:val="24"/>
          <w:szCs w:val="24"/>
        </w:rPr>
        <w:t xml:space="preserve">  </w:t>
      </w:r>
      <w:r w:rsidR="004C4274">
        <w:rPr>
          <w:sz w:val="24"/>
          <w:szCs w:val="24"/>
        </w:rPr>
        <w:t xml:space="preserve">    </w:t>
      </w:r>
      <w:r w:rsidR="002913E2" w:rsidRPr="001023BE">
        <w:rPr>
          <w:sz w:val="24"/>
          <w:szCs w:val="24"/>
        </w:rPr>
        <w:t xml:space="preserve">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</w:t>
      </w:r>
      <w:r w:rsidR="004C4274">
        <w:rPr>
          <w:sz w:val="24"/>
          <w:szCs w:val="24"/>
        </w:rPr>
        <w:t xml:space="preserve">   </w:t>
      </w:r>
      <w:r w:rsidR="00C206DB">
        <w:rPr>
          <w:sz w:val="24"/>
          <w:szCs w:val="24"/>
        </w:rPr>
        <w:t xml:space="preserve">   </w:t>
      </w:r>
      <w:r w:rsidR="00E9425A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E9425A">
        <w:rPr>
          <w:sz w:val="24"/>
          <w:szCs w:val="24"/>
        </w:rPr>
        <w:t>September 13</w:t>
      </w:r>
      <w:r w:rsidR="00A75821">
        <w:rPr>
          <w:sz w:val="24"/>
          <w:szCs w:val="24"/>
        </w:rPr>
        <w:t>, 202</w:t>
      </w:r>
      <w:r w:rsidR="00A14683">
        <w:rPr>
          <w:sz w:val="24"/>
          <w:szCs w:val="24"/>
        </w:rPr>
        <w:t>2</w:t>
      </w:r>
    </w:p>
    <w:p w14:paraId="422D06F9" w14:textId="0B21C494" w:rsidR="002913E2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93FCC" w:rsidRPr="001023BE">
        <w:rPr>
          <w:sz w:val="24"/>
          <w:szCs w:val="24"/>
        </w:rPr>
        <w:t xml:space="preserve">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="00C93FCC" w:rsidRPr="001023B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C93FCC" w:rsidRPr="001023BE">
        <w:rPr>
          <w:sz w:val="24"/>
          <w:szCs w:val="24"/>
        </w:rPr>
        <w:t xml:space="preserve"> Hamilton Town Hall</w:t>
      </w:r>
    </w:p>
    <w:p w14:paraId="0D5434A4" w14:textId="675E81F0" w:rsidR="00E977AD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TIME OF MEE</w:t>
      </w:r>
      <w:r w:rsidR="00CA4987" w:rsidRPr="001023BE">
        <w:rPr>
          <w:sz w:val="24"/>
          <w:szCs w:val="24"/>
        </w:rPr>
        <w:t xml:space="preserve">TING:                         </w:t>
      </w:r>
      <w:r w:rsidR="002913E2" w:rsidRPr="001023B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</w:t>
      </w:r>
      <w:r w:rsidR="00D41FA9">
        <w:rPr>
          <w:sz w:val="24"/>
          <w:szCs w:val="24"/>
        </w:rPr>
        <w:t>7:30 P.M.</w:t>
      </w:r>
    </w:p>
    <w:p w14:paraId="1C971ECD" w14:textId="4B702247" w:rsidR="00CA4987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PURP</w:t>
      </w:r>
      <w:r w:rsidR="00CA4987" w:rsidRPr="001023BE">
        <w:rPr>
          <w:sz w:val="24"/>
          <w:szCs w:val="24"/>
        </w:rPr>
        <w:t xml:space="preserve">OSE OF MEETING:               </w:t>
      </w:r>
      <w:r w:rsidR="002913E2" w:rsidRPr="001023BE">
        <w:rPr>
          <w:sz w:val="24"/>
          <w:szCs w:val="24"/>
        </w:rPr>
        <w:t xml:space="preserve">              </w:t>
      </w:r>
      <w:r w:rsidR="00C1719D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72A5C141" w14:textId="1DBF221F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1A8A2054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  <w:r w:rsidR="008321E6">
        <w:rPr>
          <w:b/>
          <w:sz w:val="28"/>
          <w:szCs w:val="28"/>
          <w:u w:val="single"/>
        </w:rPr>
        <w:t xml:space="preserve"> </w:t>
      </w:r>
    </w:p>
    <w:p w14:paraId="4387C8E3" w14:textId="65AACA80" w:rsidR="002913E2" w:rsidRPr="00FB77C9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</w:t>
      </w:r>
      <w:r w:rsidR="00091449">
        <w:t xml:space="preserve"> </w:t>
      </w:r>
      <w:r w:rsidR="008E522E">
        <w:t xml:space="preserve">   </w:t>
      </w:r>
      <w:r w:rsidR="00C9178C" w:rsidRPr="00FB77C9">
        <w:t xml:space="preserve">1. </w:t>
      </w:r>
      <w:r w:rsidR="006F3F11" w:rsidRPr="00FB77C9">
        <w:t xml:space="preserve"> </w:t>
      </w:r>
      <w:r w:rsidR="00F96056" w:rsidRPr="00FB77C9">
        <w:t xml:space="preserve"> P</w:t>
      </w:r>
      <w:r w:rsidR="006F3F11" w:rsidRPr="00FB77C9">
        <w:t>l</w:t>
      </w:r>
      <w:r w:rsidR="002913E2" w:rsidRPr="00FB77C9">
        <w:t>edge of Allegiance</w:t>
      </w:r>
    </w:p>
    <w:p w14:paraId="4B3278F7" w14:textId="5C4B70CE" w:rsidR="002913E2" w:rsidRPr="00FB77C9" w:rsidRDefault="00F91C82" w:rsidP="00091449">
      <w:pPr>
        <w:pStyle w:val="NoSpacing"/>
        <w:ind w:left="720"/>
      </w:pPr>
      <w:r w:rsidRPr="00FB77C9">
        <w:t xml:space="preserve">        </w:t>
      </w:r>
      <w:r w:rsidR="00091449" w:rsidRPr="00FB77C9">
        <w:t xml:space="preserve">       </w:t>
      </w:r>
      <w:r w:rsidR="007E7E63" w:rsidRPr="00FB77C9">
        <w:t xml:space="preserve">                       </w:t>
      </w:r>
      <w:r w:rsidR="00091449" w:rsidRPr="00FB77C9">
        <w:t xml:space="preserve">     </w:t>
      </w:r>
      <w:r w:rsidR="002913E2" w:rsidRPr="00FB77C9">
        <w:t xml:space="preserve">2. </w:t>
      </w:r>
      <w:r w:rsidR="00ED6B68" w:rsidRPr="00FB77C9">
        <w:t xml:space="preserve">  </w:t>
      </w:r>
      <w:r w:rsidR="002913E2" w:rsidRPr="00FB77C9">
        <w:t>Call meeting to order and roll call</w:t>
      </w:r>
    </w:p>
    <w:p w14:paraId="6A578707" w14:textId="318E2EA7" w:rsidR="00F91C82" w:rsidRPr="00FB77C9" w:rsidRDefault="00F91C82" w:rsidP="00F91C82">
      <w:pPr>
        <w:pStyle w:val="NoSpacing"/>
        <w:ind w:left="720"/>
      </w:pPr>
      <w:r w:rsidRPr="00FB77C9">
        <w:t xml:space="preserve">  </w:t>
      </w:r>
      <w:r w:rsidR="00091449" w:rsidRPr="00FB77C9">
        <w:t xml:space="preserve">                                         </w:t>
      </w:r>
      <w:r w:rsidR="006F3F11" w:rsidRPr="00FB77C9">
        <w:t xml:space="preserve">3.  </w:t>
      </w:r>
      <w:r w:rsidR="00ED6B68" w:rsidRPr="00FB77C9">
        <w:t xml:space="preserve"> </w:t>
      </w:r>
      <w:r w:rsidR="006F3F11" w:rsidRPr="00FB77C9">
        <w:t>Re</w:t>
      </w:r>
      <w:r w:rsidRPr="00FB77C9">
        <w:t>ading of the minute</w:t>
      </w:r>
      <w:r w:rsidR="00BD377A" w:rsidRPr="00FB77C9">
        <w:t>s</w:t>
      </w:r>
    </w:p>
    <w:p w14:paraId="3AE3F594" w14:textId="464572BB" w:rsidR="001E344E" w:rsidRPr="00FB77C9" w:rsidRDefault="001E344E" w:rsidP="00F91C82">
      <w:pPr>
        <w:pStyle w:val="NoSpacing"/>
        <w:ind w:left="720"/>
      </w:pPr>
      <w:r w:rsidRPr="00FB77C9">
        <w:t xml:space="preserve">                                  </w:t>
      </w:r>
      <w:r w:rsidR="003523BD" w:rsidRPr="00FB77C9">
        <w:t xml:space="preserve"> </w:t>
      </w:r>
      <w:r w:rsidRPr="00FB77C9">
        <w:t xml:space="preserve">        4.   Read/approve agenda</w:t>
      </w:r>
    </w:p>
    <w:p w14:paraId="56510708" w14:textId="2718C38E" w:rsidR="00C206DB" w:rsidRPr="00FB77C9" w:rsidRDefault="00F91C82" w:rsidP="00C206DB">
      <w:pPr>
        <w:pStyle w:val="NoSpacing"/>
      </w:pPr>
      <w:r w:rsidRPr="00FB77C9">
        <w:t xml:space="preserve">         </w:t>
      </w:r>
      <w:r w:rsidR="00091449" w:rsidRPr="00FB77C9">
        <w:t xml:space="preserve">                                   </w:t>
      </w:r>
      <w:r w:rsidR="00D259C5" w:rsidRPr="00FB77C9">
        <w:t xml:space="preserve"> </w:t>
      </w:r>
      <w:r w:rsidR="00091449" w:rsidRPr="00FB77C9">
        <w:t xml:space="preserve">    </w:t>
      </w:r>
      <w:r w:rsidR="007E7E63" w:rsidRPr="00FB77C9">
        <w:t xml:space="preserve"> </w:t>
      </w:r>
      <w:r w:rsidR="00091449" w:rsidRPr="00FB77C9">
        <w:t xml:space="preserve"> </w:t>
      </w:r>
      <w:r w:rsidR="00AD1634" w:rsidRPr="00FB77C9">
        <w:t xml:space="preserve"> </w:t>
      </w:r>
      <w:r w:rsidR="00D4357F" w:rsidRPr="00FB77C9">
        <w:t xml:space="preserve"> </w:t>
      </w:r>
      <w:r w:rsidR="00FB77C9">
        <w:t xml:space="preserve"> </w:t>
      </w:r>
      <w:r w:rsidR="00D4357F" w:rsidRPr="00FB77C9">
        <w:t xml:space="preserve"> </w:t>
      </w:r>
      <w:r w:rsidR="00091449" w:rsidRPr="00FB77C9">
        <w:t xml:space="preserve">  </w:t>
      </w:r>
      <w:r w:rsidR="001E344E" w:rsidRPr="00FB77C9">
        <w:t>5</w:t>
      </w:r>
      <w:r w:rsidR="002D59E6" w:rsidRPr="00FB77C9">
        <w:t xml:space="preserve">. </w:t>
      </w:r>
      <w:r w:rsidR="00ED6B68" w:rsidRPr="00FB77C9">
        <w:t xml:space="preserve"> </w:t>
      </w:r>
      <w:r w:rsidR="00C206DB" w:rsidRPr="00FB77C9">
        <w:t xml:space="preserve"> Public Comment</w:t>
      </w:r>
    </w:p>
    <w:p w14:paraId="0E1EE64A" w14:textId="77777777" w:rsidR="00E9425A" w:rsidRDefault="00E977AD" w:rsidP="00C206DB">
      <w:pPr>
        <w:pStyle w:val="NoSpacing"/>
      </w:pPr>
      <w:r w:rsidRPr="00FB77C9">
        <w:t xml:space="preserve">                                                      </w:t>
      </w:r>
      <w:r w:rsidR="00FB77C9">
        <w:t xml:space="preserve">  </w:t>
      </w:r>
      <w:r w:rsidRPr="00FB77C9">
        <w:t xml:space="preserve"> 6.</w:t>
      </w:r>
      <w:r w:rsidR="00886DCE" w:rsidRPr="00FB77C9">
        <w:t xml:space="preserve">  </w:t>
      </w:r>
      <w:r w:rsidR="00B61E91">
        <w:t xml:space="preserve"> </w:t>
      </w:r>
      <w:r w:rsidR="00E9425A">
        <w:t>Approve/Disapprove zoning change from Exclusive Ag to Commercial</w:t>
      </w:r>
    </w:p>
    <w:p w14:paraId="007009EF" w14:textId="12FC45C9" w:rsidR="00B61E91" w:rsidRDefault="00E9425A" w:rsidP="00C206DB">
      <w:pPr>
        <w:pStyle w:val="NoSpacing"/>
      </w:pPr>
      <w:r>
        <w:t xml:space="preserve">                                                                (Light Industrial) 14.3 acres on Parcel #7-8-</w:t>
      </w:r>
      <w:proofErr w:type="gramStart"/>
      <w:r>
        <w:t>0  County</w:t>
      </w:r>
      <w:proofErr w:type="gramEnd"/>
      <w:r>
        <w:t xml:space="preserve"> Highway B</w:t>
      </w:r>
      <w:r w:rsidR="00B61E91">
        <w:t xml:space="preserve">    </w:t>
      </w:r>
    </w:p>
    <w:p w14:paraId="0122A8B1" w14:textId="55978EF7" w:rsidR="00A34912" w:rsidRDefault="00B61E91" w:rsidP="00C206DB">
      <w:pPr>
        <w:pStyle w:val="NoSpacing"/>
      </w:pPr>
      <w:r>
        <w:t xml:space="preserve">                              </w:t>
      </w:r>
      <w:r w:rsidR="00A34912">
        <w:t xml:space="preserve">                   </w:t>
      </w:r>
      <w:r w:rsidR="00D91422">
        <w:t xml:space="preserve">           </w:t>
      </w:r>
      <w:r w:rsidR="00FB0B7B">
        <w:t xml:space="preserve">    </w:t>
      </w:r>
      <w:r w:rsidR="00D91422">
        <w:t xml:space="preserve">  </w:t>
      </w:r>
      <w:r w:rsidR="00FB0B7B">
        <w:t xml:space="preserve"> * </w:t>
      </w:r>
      <w:r w:rsidR="00D91422">
        <w:t xml:space="preserve">  </w:t>
      </w:r>
      <w:r w:rsidR="00E9425A">
        <w:t xml:space="preserve">Eugene </w:t>
      </w:r>
      <w:proofErr w:type="spellStart"/>
      <w:r w:rsidR="00E9425A">
        <w:t>Linse</w:t>
      </w:r>
      <w:proofErr w:type="spellEnd"/>
      <w:r w:rsidR="00E9425A">
        <w:t xml:space="preserve"> and BKC Construction, LLC</w:t>
      </w:r>
    </w:p>
    <w:p w14:paraId="0035CF9E" w14:textId="77777777" w:rsidR="00FB0B7B" w:rsidRDefault="00A9771E" w:rsidP="00925DFB">
      <w:pPr>
        <w:pStyle w:val="NoSpacing"/>
      </w:pPr>
      <w:r>
        <w:t xml:space="preserve">                                                         7.   </w:t>
      </w:r>
      <w:r w:rsidR="00FB0B7B">
        <w:t>Discuss zoning change and division of property</w:t>
      </w:r>
    </w:p>
    <w:p w14:paraId="245924AD" w14:textId="77777777" w:rsidR="00FB0B7B" w:rsidRDefault="00FB0B7B" w:rsidP="00925DFB">
      <w:pPr>
        <w:pStyle w:val="NoSpacing"/>
      </w:pPr>
      <w:r>
        <w:t xml:space="preserve">                                                                   *   Isaac Bauer   W3217 Old </w:t>
      </w:r>
      <w:proofErr w:type="gramStart"/>
      <w:r>
        <w:t>16  West</w:t>
      </w:r>
      <w:proofErr w:type="gramEnd"/>
      <w:r>
        <w:t xml:space="preserve"> Salem</w:t>
      </w:r>
      <w:r w:rsidR="00A84B8C">
        <w:t xml:space="preserve">   </w:t>
      </w:r>
    </w:p>
    <w:p w14:paraId="6ED10EAC" w14:textId="77777777" w:rsidR="00FB0B7B" w:rsidRDefault="00FB0B7B" w:rsidP="00925DFB">
      <w:pPr>
        <w:pStyle w:val="NoSpacing"/>
      </w:pPr>
      <w:r>
        <w:t xml:space="preserve">                                                         8.   Approve/Disapprove picnic license for Bar City Van Club, Inc.</w:t>
      </w:r>
    </w:p>
    <w:p w14:paraId="5111A565" w14:textId="77777777" w:rsidR="00173072" w:rsidRDefault="00FB0B7B" w:rsidP="00173072">
      <w:pPr>
        <w:pStyle w:val="NoSpacing"/>
      </w:pPr>
      <w:r>
        <w:t xml:space="preserve">                                                                 Oktoberfest Truck-</w:t>
      </w:r>
      <w:proofErr w:type="gramStart"/>
      <w:r>
        <w:t>In  September</w:t>
      </w:r>
      <w:proofErr w:type="gramEnd"/>
      <w:r>
        <w:t xml:space="preserve"> 16, </w:t>
      </w:r>
      <w:r w:rsidR="00173072">
        <w:t>2022</w:t>
      </w:r>
    </w:p>
    <w:p w14:paraId="1E58181D" w14:textId="74CE5A47" w:rsidR="00173072" w:rsidRDefault="00A84B8C" w:rsidP="00173072">
      <w:pPr>
        <w:pStyle w:val="NoSpacing"/>
      </w:pPr>
      <w:r>
        <w:t xml:space="preserve">                                           </w:t>
      </w:r>
      <w:r w:rsidRPr="00A84B8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B61E91">
        <w:t xml:space="preserve">       </w:t>
      </w:r>
      <w:r w:rsidR="00173072">
        <w:t xml:space="preserve">   </w:t>
      </w:r>
      <w:r w:rsidR="00B61E91">
        <w:t xml:space="preserve"> </w:t>
      </w:r>
      <w:r w:rsidR="00A932B8">
        <w:t>9</w:t>
      </w:r>
      <w:r w:rsidR="00925DFB">
        <w:t xml:space="preserve">.   </w:t>
      </w:r>
      <w:r w:rsidR="00173072">
        <w:t>Motion to convene in closed session pursuant to Wis State</w:t>
      </w:r>
    </w:p>
    <w:p w14:paraId="7C7B45E3" w14:textId="77777777" w:rsidR="00173072" w:rsidRDefault="00173072" w:rsidP="00173072">
      <w:pPr>
        <w:pStyle w:val="NoSpacing"/>
      </w:pPr>
      <w:r>
        <w:t xml:space="preserve">                                                               </w:t>
      </w:r>
      <w:r>
        <w:t>Statute 19.85, the Hamilton Town Board will consider employment,</w:t>
      </w:r>
    </w:p>
    <w:p w14:paraId="6A6401E2" w14:textId="77777777" w:rsidR="00173072" w:rsidRDefault="00173072" w:rsidP="00173072">
      <w:pPr>
        <w:pStyle w:val="NoSpacing"/>
      </w:pPr>
      <w:r>
        <w:t xml:space="preserve">                                                          </w:t>
      </w:r>
      <w:r>
        <w:t xml:space="preserve"> </w:t>
      </w:r>
      <w:r>
        <w:t xml:space="preserve">    </w:t>
      </w:r>
      <w:r>
        <w:t>promotion, compensation, or performance evaluation data of any public</w:t>
      </w:r>
      <w:r>
        <w:t xml:space="preserve"> </w:t>
      </w:r>
    </w:p>
    <w:p w14:paraId="6CAEFFF6" w14:textId="3CB61C65" w:rsidR="00173072" w:rsidRDefault="00173072" w:rsidP="00173072">
      <w:pPr>
        <w:pStyle w:val="NoSpacing"/>
      </w:pPr>
      <w:r>
        <w:t xml:space="preserve">                                                               </w:t>
      </w:r>
      <w:r>
        <w:t>employee over which th</w:t>
      </w:r>
      <w:r w:rsidR="00A110EC">
        <w:t>e</w:t>
      </w:r>
      <w:r>
        <w:t xml:space="preserve"> governmental body has jurisdiction or exercises </w:t>
      </w:r>
    </w:p>
    <w:p w14:paraId="5489D577" w14:textId="5CFDFE7C" w:rsidR="00A110EC" w:rsidRDefault="00173072" w:rsidP="00925DFB">
      <w:pPr>
        <w:pStyle w:val="NoSpacing"/>
      </w:pPr>
      <w:r>
        <w:t xml:space="preserve">                                                               responsibility</w:t>
      </w:r>
      <w:r w:rsidR="00A110EC">
        <w:t>.</w:t>
      </w:r>
    </w:p>
    <w:p w14:paraId="1718B2CA" w14:textId="63EC07A4" w:rsidR="00A110EC" w:rsidRDefault="00A110EC" w:rsidP="00925DFB">
      <w:pPr>
        <w:pStyle w:val="NoSpacing"/>
      </w:pPr>
      <w:r>
        <w:t xml:space="preserve">                                                      10.   Reconvene to open session</w:t>
      </w:r>
    </w:p>
    <w:p w14:paraId="23E70067" w14:textId="56C36191" w:rsidR="00B61E91" w:rsidRPr="00FB77C9" w:rsidRDefault="00A110EC" w:rsidP="00925DFB">
      <w:pPr>
        <w:pStyle w:val="NoSpacing"/>
      </w:pPr>
      <w:r>
        <w:t xml:space="preserve">                                                      11.   </w:t>
      </w:r>
      <w:r w:rsidR="00925DFB">
        <w:t>Road Report &amp; Zoning</w:t>
      </w:r>
      <w:r w:rsidR="00B61E91">
        <w:t xml:space="preserve">                                                    </w:t>
      </w:r>
    </w:p>
    <w:p w14:paraId="3990DD4C" w14:textId="77777777" w:rsidR="002B6939" w:rsidRDefault="004C4274" w:rsidP="00C206DB">
      <w:pPr>
        <w:pStyle w:val="NoSpacing"/>
      </w:pPr>
      <w:r w:rsidRPr="00FB77C9">
        <w:t xml:space="preserve">                                                      </w:t>
      </w:r>
      <w:r w:rsidR="00A110EC">
        <w:t>12</w:t>
      </w:r>
      <w:r w:rsidR="00C245DB" w:rsidRPr="00FB77C9">
        <w:t>.</w:t>
      </w:r>
      <w:r w:rsidR="00925DFB">
        <w:t xml:space="preserve">   Recycling Center updates</w:t>
      </w:r>
      <w:r w:rsidR="00C245DB" w:rsidRPr="00FB77C9">
        <w:t xml:space="preserve"> </w:t>
      </w:r>
      <w:r w:rsidR="001D51C3">
        <w:t xml:space="preserve">  </w:t>
      </w:r>
    </w:p>
    <w:p w14:paraId="1C0FA241" w14:textId="5DD00CDF" w:rsidR="00D05C42" w:rsidRDefault="002B6939" w:rsidP="00C206DB">
      <w:pPr>
        <w:pStyle w:val="NoSpacing"/>
      </w:pPr>
      <w:r>
        <w:t xml:space="preserve">                                                                *  </w:t>
      </w:r>
      <w:r>
        <w:rPr>
          <w:i/>
          <w:iCs/>
        </w:rPr>
        <w:t>The Recycler</w:t>
      </w:r>
      <w:r>
        <w:t xml:space="preserve"> agreement</w:t>
      </w:r>
      <w:r w:rsidR="001D51C3">
        <w:t xml:space="preserve">                                                       </w:t>
      </w:r>
      <w:r w:rsidR="00D05C42">
        <w:t xml:space="preserve">                                                         </w:t>
      </w:r>
    </w:p>
    <w:p w14:paraId="43303C1F" w14:textId="69BE3FCC" w:rsidR="00A37C3D" w:rsidRDefault="00D05C42" w:rsidP="00C206DB">
      <w:pPr>
        <w:pStyle w:val="NoSpacing"/>
      </w:pPr>
      <w:r>
        <w:t xml:space="preserve">                                                      </w:t>
      </w:r>
      <w:r w:rsidR="00A110EC">
        <w:t>13</w:t>
      </w:r>
      <w:r w:rsidR="00925DFB">
        <w:t xml:space="preserve">.   Financial Reports  </w:t>
      </w:r>
      <w:r w:rsidR="00A37C3D">
        <w:t xml:space="preserve">    </w:t>
      </w:r>
    </w:p>
    <w:p w14:paraId="605DF20C" w14:textId="1F77982D" w:rsidR="006C40F1" w:rsidRPr="00FB77C9" w:rsidRDefault="00A37C3D" w:rsidP="00C206DB">
      <w:pPr>
        <w:pStyle w:val="NoSpacing"/>
      </w:pPr>
      <w:r>
        <w:t xml:space="preserve">            </w:t>
      </w:r>
      <w:r w:rsidR="00D05C42">
        <w:t xml:space="preserve">   </w:t>
      </w:r>
      <w:r w:rsidR="00DC2AB4" w:rsidRPr="00FB77C9">
        <w:t xml:space="preserve">                                       </w:t>
      </w:r>
      <w:r w:rsidR="00925DFB">
        <w:t>1</w:t>
      </w:r>
      <w:r w:rsidR="00A110EC">
        <w:t>4</w:t>
      </w:r>
      <w:r w:rsidR="00925DFB">
        <w:t>.   Pay monthly bills</w:t>
      </w:r>
      <w:r w:rsidR="00C245DB" w:rsidRPr="00FB77C9">
        <w:t xml:space="preserve">    </w:t>
      </w:r>
    </w:p>
    <w:p w14:paraId="6B365D0E" w14:textId="753E0B02" w:rsidR="00FF3609" w:rsidRDefault="001226AD" w:rsidP="00C206DB">
      <w:pPr>
        <w:pStyle w:val="NoSpacing"/>
      </w:pPr>
      <w:r w:rsidRPr="00FB77C9">
        <w:t xml:space="preserve">                                                      </w:t>
      </w:r>
      <w:r w:rsidR="00D05C42">
        <w:t>1</w:t>
      </w:r>
      <w:r w:rsidR="00A110EC">
        <w:t>5</w:t>
      </w:r>
      <w:r w:rsidRPr="00FB77C9">
        <w:t xml:space="preserve">. </w:t>
      </w:r>
      <w:r w:rsidR="001F075F" w:rsidRPr="00FB77C9">
        <w:t xml:space="preserve">  </w:t>
      </w:r>
      <w:r w:rsidR="00925DFB">
        <w:t>Correspondence</w:t>
      </w:r>
      <w:r w:rsidR="001F075F" w:rsidRPr="00FB77C9">
        <w:t xml:space="preserve">  </w:t>
      </w:r>
    </w:p>
    <w:p w14:paraId="0125C2A8" w14:textId="145C6720" w:rsidR="00FF3609" w:rsidRDefault="00FF3609" w:rsidP="00C206DB">
      <w:pPr>
        <w:pStyle w:val="NoSpacing"/>
      </w:pPr>
      <w:r>
        <w:t xml:space="preserve">                                                      </w:t>
      </w:r>
      <w:r w:rsidR="00925DFB">
        <w:t>1</w:t>
      </w:r>
      <w:r w:rsidR="00A110EC">
        <w:t>6</w:t>
      </w:r>
      <w:r>
        <w:t>.</w:t>
      </w:r>
      <w:r w:rsidR="00925DFB">
        <w:t xml:space="preserve">   </w:t>
      </w:r>
      <w:r w:rsidR="00A110EC">
        <w:t>October</w:t>
      </w:r>
      <w:r w:rsidR="00925DFB">
        <w:t xml:space="preserve"> agenda items</w:t>
      </w:r>
      <w:r>
        <w:t xml:space="preserve">   </w:t>
      </w:r>
    </w:p>
    <w:p w14:paraId="48C49CB9" w14:textId="4B0ECE59" w:rsidR="001F075F" w:rsidRPr="00FB77C9" w:rsidRDefault="00FF3609" w:rsidP="00C206DB">
      <w:pPr>
        <w:pStyle w:val="NoSpacing"/>
      </w:pPr>
      <w:r>
        <w:t xml:space="preserve">                                                     </w:t>
      </w:r>
      <w:r w:rsidR="00A110EC">
        <w:t xml:space="preserve"> 17</w:t>
      </w:r>
      <w:r w:rsidR="00925DFB">
        <w:t>.   Adjournment</w:t>
      </w:r>
      <w:r>
        <w:t xml:space="preserve">          </w:t>
      </w:r>
      <w:r w:rsidR="001F075F" w:rsidRPr="00FB77C9">
        <w:t xml:space="preserve">  </w:t>
      </w:r>
      <w:r w:rsidR="00B623E6" w:rsidRPr="00FB77C9">
        <w:t xml:space="preserve">         </w:t>
      </w:r>
      <w:r w:rsidR="00B40087" w:rsidRPr="00FB77C9">
        <w:t xml:space="preserve"> </w:t>
      </w:r>
      <w:r w:rsidR="00B623E6" w:rsidRPr="00FB77C9">
        <w:t xml:space="preserve">                              </w:t>
      </w:r>
    </w:p>
    <w:p w14:paraId="463E49EA" w14:textId="77777777" w:rsidR="002B6939" w:rsidRDefault="00B40087" w:rsidP="00C206DB">
      <w:pPr>
        <w:pStyle w:val="NoSpacing"/>
      </w:pPr>
      <w:r w:rsidRPr="00FB77C9">
        <w:t xml:space="preserve">                                                        </w:t>
      </w:r>
      <w:r w:rsidR="005138F1" w:rsidRPr="00FB77C9">
        <w:t xml:space="preserve"> </w:t>
      </w:r>
      <w:r w:rsidR="00A635A1" w:rsidRPr="00FB77C9">
        <w:t xml:space="preserve">                      </w:t>
      </w:r>
      <w:r w:rsidR="00D936EA" w:rsidRPr="00FB77C9">
        <w:t xml:space="preserve">                                </w:t>
      </w:r>
      <w:r w:rsidR="002B6939">
        <w:t xml:space="preserve">           __________________________</w:t>
      </w:r>
    </w:p>
    <w:p w14:paraId="11D850AC" w14:textId="77777777" w:rsidR="002B6939" w:rsidRDefault="002B6939" w:rsidP="00C206DB">
      <w:pPr>
        <w:pStyle w:val="NoSpacing"/>
      </w:pPr>
      <w:r>
        <w:t xml:space="preserve">                                                                                                                          Sara Schultz, Clerk</w:t>
      </w:r>
    </w:p>
    <w:p w14:paraId="6BE5AC86" w14:textId="77777777" w:rsidR="00AC68F4" w:rsidRDefault="002B6939" w:rsidP="009456C5">
      <w:pPr>
        <w:pStyle w:val="NoSpacing"/>
      </w:pPr>
      <w:r>
        <w:t xml:space="preserve">                                                                                                                          September 9, 2022</w:t>
      </w:r>
      <w:r w:rsidR="00D936EA" w:rsidRPr="00FB77C9">
        <w:t xml:space="preserve">    </w:t>
      </w:r>
    </w:p>
    <w:p w14:paraId="6671BBE7" w14:textId="2022A376" w:rsidR="00240288" w:rsidRDefault="00C95BFE" w:rsidP="009456C5">
      <w:pPr>
        <w:pStyle w:val="NoSpacing"/>
      </w:pPr>
      <w:r w:rsidRPr="00FB77C9">
        <w:t xml:space="preserve">                                                  </w:t>
      </w:r>
      <w:r w:rsidR="002B693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2ECF">
        <w:t xml:space="preserve">                                                   </w:t>
      </w:r>
      <w:r w:rsidR="00617000" w:rsidRPr="00FB77C9">
        <w:t xml:space="preserve">                                                     </w:t>
      </w:r>
      <w:r w:rsidR="009A1CB4" w:rsidRPr="00FB77C9">
        <w:t xml:space="preserve">                                                                                      </w:t>
      </w:r>
      <w:r w:rsidR="001A220C" w:rsidRPr="00FB77C9">
        <w:t xml:space="preserve">           </w:t>
      </w:r>
      <w:r w:rsidR="00102ECF">
        <w:t xml:space="preserve"> </w:t>
      </w:r>
      <w:r w:rsidR="00F96056" w:rsidRPr="00FB77C9">
        <w:t xml:space="preserve">                           </w:t>
      </w:r>
      <w:r w:rsidR="00DD66A4" w:rsidRPr="00FB77C9">
        <w:t xml:space="preserve">                                                    </w:t>
      </w:r>
      <w:r w:rsidR="00102ECF">
        <w:t xml:space="preserve"> </w:t>
      </w:r>
      <w:r w:rsidR="009456C5" w:rsidRPr="00FB77C9">
        <w:t xml:space="preserve">                                                    </w:t>
      </w:r>
      <w:r w:rsidR="00E323E3" w:rsidRPr="00FB77C9">
        <w:t xml:space="preserve">                </w:t>
      </w:r>
    </w:p>
    <w:p w14:paraId="2C0562C4" w14:textId="77777777" w:rsidR="00102ECF" w:rsidRPr="00FB77C9" w:rsidRDefault="00102ECF" w:rsidP="009456C5">
      <w:pPr>
        <w:pStyle w:val="NoSpacing"/>
      </w:pPr>
    </w:p>
    <w:p w14:paraId="7E5A11FE" w14:textId="790A4F23" w:rsidR="00E7694E" w:rsidRPr="00B81753" w:rsidRDefault="009456C5" w:rsidP="00AC68F4">
      <w:pPr>
        <w:pStyle w:val="NoSpacing"/>
      </w:pPr>
      <w:r w:rsidRPr="00FB77C9">
        <w:t xml:space="preserve">          </w:t>
      </w:r>
      <w:r w:rsidR="00B96721">
        <w:t xml:space="preserve">                                                   </w:t>
      </w:r>
      <w:r w:rsidR="001A220C">
        <w:t xml:space="preserve"> </w:t>
      </w:r>
      <w:r w:rsidR="00FB77C9">
        <w:t xml:space="preserve">                                                                                                    </w:t>
      </w:r>
      <w:r w:rsidR="00BA2958">
        <w:t xml:space="preserve">                                                                                                       </w:t>
      </w:r>
      <w:r w:rsidR="002B6939">
        <w:t>Please</w:t>
      </w:r>
      <w:r w:rsidR="00B81753">
        <w:t xml:space="preserve">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 w:rsidR="00FE550C">
        <w:t>.</w:t>
      </w:r>
    </w:p>
    <w:sectPr w:rsidR="00E7694E" w:rsidRPr="00B81753" w:rsidSect="00886DC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 w16cid:durableId="1035153676">
    <w:abstractNumId w:val="2"/>
  </w:num>
  <w:num w:numId="2" w16cid:durableId="695154822">
    <w:abstractNumId w:val="5"/>
  </w:num>
  <w:num w:numId="3" w16cid:durableId="474220408">
    <w:abstractNumId w:val="7"/>
  </w:num>
  <w:num w:numId="4" w16cid:durableId="1870483655">
    <w:abstractNumId w:val="0"/>
  </w:num>
  <w:num w:numId="5" w16cid:durableId="140270162">
    <w:abstractNumId w:val="8"/>
  </w:num>
  <w:num w:numId="6" w16cid:durableId="2128961824">
    <w:abstractNumId w:val="9"/>
  </w:num>
  <w:num w:numId="7" w16cid:durableId="451679546">
    <w:abstractNumId w:val="4"/>
  </w:num>
  <w:num w:numId="8" w16cid:durableId="2088765202">
    <w:abstractNumId w:val="6"/>
  </w:num>
  <w:num w:numId="9" w16cid:durableId="8628">
    <w:abstractNumId w:val="1"/>
  </w:num>
  <w:num w:numId="10" w16cid:durableId="89589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0AC6"/>
    <w:rsid w:val="000B15C2"/>
    <w:rsid w:val="000B31C2"/>
    <w:rsid w:val="000B412B"/>
    <w:rsid w:val="000B461E"/>
    <w:rsid w:val="000C40D3"/>
    <w:rsid w:val="000D022B"/>
    <w:rsid w:val="000D5FFD"/>
    <w:rsid w:val="000E052B"/>
    <w:rsid w:val="001023BE"/>
    <w:rsid w:val="00102ECF"/>
    <w:rsid w:val="00111D4C"/>
    <w:rsid w:val="001226AD"/>
    <w:rsid w:val="001506CD"/>
    <w:rsid w:val="00156121"/>
    <w:rsid w:val="001665D4"/>
    <w:rsid w:val="00173072"/>
    <w:rsid w:val="00174603"/>
    <w:rsid w:val="001861D8"/>
    <w:rsid w:val="00186F44"/>
    <w:rsid w:val="0018777A"/>
    <w:rsid w:val="0019571F"/>
    <w:rsid w:val="001A220C"/>
    <w:rsid w:val="001A6F9F"/>
    <w:rsid w:val="001C7598"/>
    <w:rsid w:val="001D1F44"/>
    <w:rsid w:val="001D51C3"/>
    <w:rsid w:val="001E344E"/>
    <w:rsid w:val="001E69EA"/>
    <w:rsid w:val="001F075F"/>
    <w:rsid w:val="0021422C"/>
    <w:rsid w:val="00232EDC"/>
    <w:rsid w:val="00234329"/>
    <w:rsid w:val="00240288"/>
    <w:rsid w:val="002539A3"/>
    <w:rsid w:val="00254705"/>
    <w:rsid w:val="0026712B"/>
    <w:rsid w:val="00287955"/>
    <w:rsid w:val="002913E2"/>
    <w:rsid w:val="002B6939"/>
    <w:rsid w:val="002C272C"/>
    <w:rsid w:val="002D0111"/>
    <w:rsid w:val="002D59E6"/>
    <w:rsid w:val="002D75FA"/>
    <w:rsid w:val="00311117"/>
    <w:rsid w:val="003244C3"/>
    <w:rsid w:val="00333D68"/>
    <w:rsid w:val="00333E34"/>
    <w:rsid w:val="00337DE8"/>
    <w:rsid w:val="00342012"/>
    <w:rsid w:val="003523BD"/>
    <w:rsid w:val="00372A49"/>
    <w:rsid w:val="00373021"/>
    <w:rsid w:val="003753C6"/>
    <w:rsid w:val="003874C6"/>
    <w:rsid w:val="0039144E"/>
    <w:rsid w:val="003930E4"/>
    <w:rsid w:val="003A30B7"/>
    <w:rsid w:val="003A45B8"/>
    <w:rsid w:val="003A5349"/>
    <w:rsid w:val="003B06E6"/>
    <w:rsid w:val="003C5F59"/>
    <w:rsid w:val="003D4F5C"/>
    <w:rsid w:val="003D5979"/>
    <w:rsid w:val="003E26D9"/>
    <w:rsid w:val="003E417C"/>
    <w:rsid w:val="003F161F"/>
    <w:rsid w:val="0040792B"/>
    <w:rsid w:val="004122E8"/>
    <w:rsid w:val="004147D3"/>
    <w:rsid w:val="00415726"/>
    <w:rsid w:val="004469EA"/>
    <w:rsid w:val="004474E1"/>
    <w:rsid w:val="00456874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C4274"/>
    <w:rsid w:val="004D6069"/>
    <w:rsid w:val="005005CA"/>
    <w:rsid w:val="00503720"/>
    <w:rsid w:val="005138F1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93B41"/>
    <w:rsid w:val="00597DA8"/>
    <w:rsid w:val="005A2167"/>
    <w:rsid w:val="005A7B26"/>
    <w:rsid w:val="005B5892"/>
    <w:rsid w:val="005C606C"/>
    <w:rsid w:val="005D1873"/>
    <w:rsid w:val="005D5436"/>
    <w:rsid w:val="005E0D83"/>
    <w:rsid w:val="005F5735"/>
    <w:rsid w:val="0060049C"/>
    <w:rsid w:val="00601B08"/>
    <w:rsid w:val="00612BF4"/>
    <w:rsid w:val="00615D75"/>
    <w:rsid w:val="00617000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40F1"/>
    <w:rsid w:val="006C5D9E"/>
    <w:rsid w:val="006D7091"/>
    <w:rsid w:val="006F25A6"/>
    <w:rsid w:val="006F3F11"/>
    <w:rsid w:val="0070354E"/>
    <w:rsid w:val="007136D9"/>
    <w:rsid w:val="00726E43"/>
    <w:rsid w:val="00726FBA"/>
    <w:rsid w:val="00742353"/>
    <w:rsid w:val="007469B6"/>
    <w:rsid w:val="00751B38"/>
    <w:rsid w:val="00764585"/>
    <w:rsid w:val="0077091C"/>
    <w:rsid w:val="00774627"/>
    <w:rsid w:val="007748AC"/>
    <w:rsid w:val="007828E6"/>
    <w:rsid w:val="00792E22"/>
    <w:rsid w:val="0079319C"/>
    <w:rsid w:val="007A32D9"/>
    <w:rsid w:val="007A3614"/>
    <w:rsid w:val="007B41FF"/>
    <w:rsid w:val="007B45D9"/>
    <w:rsid w:val="007B66C9"/>
    <w:rsid w:val="007C7728"/>
    <w:rsid w:val="007D208A"/>
    <w:rsid w:val="007E7E63"/>
    <w:rsid w:val="007F0CFA"/>
    <w:rsid w:val="0081562D"/>
    <w:rsid w:val="00820D1E"/>
    <w:rsid w:val="008321E6"/>
    <w:rsid w:val="00840E71"/>
    <w:rsid w:val="00841FB9"/>
    <w:rsid w:val="008572F9"/>
    <w:rsid w:val="00870172"/>
    <w:rsid w:val="00870C5C"/>
    <w:rsid w:val="00880C4D"/>
    <w:rsid w:val="00886DCE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25DFB"/>
    <w:rsid w:val="009456C5"/>
    <w:rsid w:val="00947741"/>
    <w:rsid w:val="00972AA3"/>
    <w:rsid w:val="009A1CB4"/>
    <w:rsid w:val="009C12FC"/>
    <w:rsid w:val="009C46AF"/>
    <w:rsid w:val="009C51A4"/>
    <w:rsid w:val="009C7B6D"/>
    <w:rsid w:val="009D29A3"/>
    <w:rsid w:val="009F22AF"/>
    <w:rsid w:val="009F33CC"/>
    <w:rsid w:val="009F54EB"/>
    <w:rsid w:val="009F76C7"/>
    <w:rsid w:val="009F7B04"/>
    <w:rsid w:val="00A0406D"/>
    <w:rsid w:val="00A05562"/>
    <w:rsid w:val="00A07DF4"/>
    <w:rsid w:val="00A110EC"/>
    <w:rsid w:val="00A14683"/>
    <w:rsid w:val="00A14B60"/>
    <w:rsid w:val="00A212FE"/>
    <w:rsid w:val="00A308D8"/>
    <w:rsid w:val="00A34912"/>
    <w:rsid w:val="00A37C3D"/>
    <w:rsid w:val="00A4348A"/>
    <w:rsid w:val="00A5766F"/>
    <w:rsid w:val="00A635A1"/>
    <w:rsid w:val="00A67E64"/>
    <w:rsid w:val="00A75821"/>
    <w:rsid w:val="00A82953"/>
    <w:rsid w:val="00A84B8C"/>
    <w:rsid w:val="00A932B8"/>
    <w:rsid w:val="00A94849"/>
    <w:rsid w:val="00A9677E"/>
    <w:rsid w:val="00A9771E"/>
    <w:rsid w:val="00AA3F9B"/>
    <w:rsid w:val="00AA6646"/>
    <w:rsid w:val="00AB7439"/>
    <w:rsid w:val="00AC68F4"/>
    <w:rsid w:val="00AD1634"/>
    <w:rsid w:val="00AE32A0"/>
    <w:rsid w:val="00AF7B46"/>
    <w:rsid w:val="00B02567"/>
    <w:rsid w:val="00B045CE"/>
    <w:rsid w:val="00B179E4"/>
    <w:rsid w:val="00B40087"/>
    <w:rsid w:val="00B46AF1"/>
    <w:rsid w:val="00B61E91"/>
    <w:rsid w:val="00B623E6"/>
    <w:rsid w:val="00B64CD0"/>
    <w:rsid w:val="00B663CE"/>
    <w:rsid w:val="00B77C1E"/>
    <w:rsid w:val="00B81753"/>
    <w:rsid w:val="00B96721"/>
    <w:rsid w:val="00BA177A"/>
    <w:rsid w:val="00BA2958"/>
    <w:rsid w:val="00BB26E1"/>
    <w:rsid w:val="00BC1A06"/>
    <w:rsid w:val="00BC258C"/>
    <w:rsid w:val="00BD00E2"/>
    <w:rsid w:val="00BD377A"/>
    <w:rsid w:val="00BE3C29"/>
    <w:rsid w:val="00BE5CCE"/>
    <w:rsid w:val="00BF12BD"/>
    <w:rsid w:val="00C1719D"/>
    <w:rsid w:val="00C206DB"/>
    <w:rsid w:val="00C24284"/>
    <w:rsid w:val="00C245DB"/>
    <w:rsid w:val="00C24A8B"/>
    <w:rsid w:val="00C6448B"/>
    <w:rsid w:val="00C9178C"/>
    <w:rsid w:val="00C93FCC"/>
    <w:rsid w:val="00C95BFE"/>
    <w:rsid w:val="00CA4987"/>
    <w:rsid w:val="00CB1A5E"/>
    <w:rsid w:val="00CD3E04"/>
    <w:rsid w:val="00CE6958"/>
    <w:rsid w:val="00CE6EF6"/>
    <w:rsid w:val="00CF5037"/>
    <w:rsid w:val="00D05C42"/>
    <w:rsid w:val="00D07CF6"/>
    <w:rsid w:val="00D1406B"/>
    <w:rsid w:val="00D259C5"/>
    <w:rsid w:val="00D264A0"/>
    <w:rsid w:val="00D367BB"/>
    <w:rsid w:val="00D41FA9"/>
    <w:rsid w:val="00D42D49"/>
    <w:rsid w:val="00D4357F"/>
    <w:rsid w:val="00D44947"/>
    <w:rsid w:val="00D45B70"/>
    <w:rsid w:val="00D74C63"/>
    <w:rsid w:val="00D86250"/>
    <w:rsid w:val="00D91422"/>
    <w:rsid w:val="00D92F85"/>
    <w:rsid w:val="00D936EA"/>
    <w:rsid w:val="00D938D7"/>
    <w:rsid w:val="00D9497E"/>
    <w:rsid w:val="00D96BAD"/>
    <w:rsid w:val="00DA5FB6"/>
    <w:rsid w:val="00DC2AB4"/>
    <w:rsid w:val="00DD0BAB"/>
    <w:rsid w:val="00DD66A4"/>
    <w:rsid w:val="00DE49A7"/>
    <w:rsid w:val="00DF28D9"/>
    <w:rsid w:val="00DF4EF2"/>
    <w:rsid w:val="00E20729"/>
    <w:rsid w:val="00E3149B"/>
    <w:rsid w:val="00E323E3"/>
    <w:rsid w:val="00E32E4A"/>
    <w:rsid w:val="00E44BF9"/>
    <w:rsid w:val="00E524E0"/>
    <w:rsid w:val="00E604AB"/>
    <w:rsid w:val="00E6480F"/>
    <w:rsid w:val="00E65D50"/>
    <w:rsid w:val="00E7468F"/>
    <w:rsid w:val="00E7694E"/>
    <w:rsid w:val="00E77A73"/>
    <w:rsid w:val="00E906B9"/>
    <w:rsid w:val="00E9425A"/>
    <w:rsid w:val="00E972BA"/>
    <w:rsid w:val="00E977AD"/>
    <w:rsid w:val="00ED458C"/>
    <w:rsid w:val="00ED6B68"/>
    <w:rsid w:val="00EE5AAD"/>
    <w:rsid w:val="00EE6B53"/>
    <w:rsid w:val="00EE79D6"/>
    <w:rsid w:val="00EF7DD4"/>
    <w:rsid w:val="00F04BED"/>
    <w:rsid w:val="00F10EC6"/>
    <w:rsid w:val="00F209DC"/>
    <w:rsid w:val="00F3338F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36DD"/>
    <w:rsid w:val="00F96056"/>
    <w:rsid w:val="00F97AAD"/>
    <w:rsid w:val="00FB0B7B"/>
    <w:rsid w:val="00FB51FA"/>
    <w:rsid w:val="00FB77C9"/>
    <w:rsid w:val="00FE550C"/>
    <w:rsid w:val="00FF3609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2022-09-10T02:42:00Z</cp:lastPrinted>
  <dcterms:created xsi:type="dcterms:W3CDTF">2022-09-10T02:42:00Z</dcterms:created>
  <dcterms:modified xsi:type="dcterms:W3CDTF">2022-09-10T02:42:00Z</dcterms:modified>
</cp:coreProperties>
</file>